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6B" w:rsidRPr="00ED4EE6" w:rsidRDefault="0032116B" w:rsidP="00ED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116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МКОУ « </w:t>
      </w:r>
      <w:r w:rsidR="004F0B68">
        <w:rPr>
          <w:rFonts w:ascii="Times New Roman" w:eastAsia="Times New Roman" w:hAnsi="Times New Roman" w:cs="Times New Roman"/>
          <w:sz w:val="32"/>
          <w:szCs w:val="32"/>
          <w:lang w:eastAsia="ru-RU"/>
        </w:rPr>
        <w:t>Уллуаинская СОШ</w:t>
      </w:r>
      <w:r w:rsidRPr="0032116B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Pr="00ED4EE6" w:rsidRDefault="00ED4EE6" w:rsidP="00ED4EE6">
      <w:pPr>
        <w:tabs>
          <w:tab w:val="left" w:pos="837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4EE6" w:rsidRPr="00ED4EE6" w:rsidRDefault="00ED4EE6" w:rsidP="00ED4EE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EE6" w:rsidRPr="00ED4EE6" w:rsidRDefault="00ED4EE6" w:rsidP="00B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EE6">
        <w:rPr>
          <w:rFonts w:ascii="Times New Roman" w:eastAsia="Calibri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9E3D31C" wp14:editId="6426BC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90925" cy="14935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36A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E3A14E5">
            <wp:extent cx="2552700" cy="15516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04" cy="155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4EE6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116B" w:rsidRPr="0032116B" w:rsidRDefault="00ED4EE6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D4E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внеурочной деятельности по направлению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Pr="00BE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2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5-6 </w:t>
      </w:r>
      <w:r w:rsidR="0032116B" w:rsidRPr="003211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</w:t>
      </w: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116B">
        <w:rPr>
          <w:rFonts w:ascii="Times New Roman" w:eastAsia="Times New Roman" w:hAnsi="Times New Roman" w:cs="Times New Roman"/>
          <w:sz w:val="32"/>
          <w:szCs w:val="32"/>
          <w:lang w:eastAsia="ru-RU"/>
        </w:rPr>
        <w:t>Срок реализации: 20</w:t>
      </w:r>
      <w:r w:rsidR="0086221A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32116B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86221A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3211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год.</w:t>
      </w: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116B" w:rsidRP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116B" w:rsidRDefault="0032116B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282E" w:rsidRDefault="006A282E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282E" w:rsidRDefault="006A282E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282E" w:rsidRDefault="006A282E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36AE" w:rsidRDefault="00BE36AE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282E" w:rsidRDefault="006A282E" w:rsidP="003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2116B" w:rsidRDefault="00ED4EE6" w:rsidP="00ED4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Подготовила</w:t>
      </w:r>
      <w:r w:rsidR="0032116B" w:rsidRPr="0032116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: </w:t>
      </w:r>
    </w:p>
    <w:p w:rsidR="0086221A" w:rsidRPr="0032116B" w:rsidRDefault="00BE36AE" w:rsidP="003211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Нурединова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="0086221A">
        <w:rPr>
          <w:rFonts w:ascii="Times New Roman" w:eastAsia="Times New Roman" w:hAnsi="Times New Roman" w:cs="Times New Roman"/>
          <w:sz w:val="28"/>
          <w:szCs w:val="32"/>
          <w:lang w:eastAsia="ru-RU"/>
        </w:rPr>
        <w:t>Хадижат</w:t>
      </w:r>
      <w:proofErr w:type="spellEnd"/>
      <w:r w:rsidR="0086221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Багаудиновна</w:t>
      </w:r>
    </w:p>
    <w:p w:rsidR="0032116B" w:rsidRPr="0032116B" w:rsidRDefault="0032116B" w:rsidP="003211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2116B" w:rsidRDefault="0032116B" w:rsidP="003211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F0B68" w:rsidRPr="0032116B" w:rsidRDefault="004F0B68" w:rsidP="003211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435" w:type="pct"/>
        <w:tblCellSpacing w:w="0" w:type="dxa"/>
        <w:tblInd w:w="-82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4"/>
      </w:tblGrid>
      <w:tr w:rsidR="00247F4B" w:rsidRPr="00864413" w:rsidTr="004B1D4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47F4B" w:rsidRDefault="00D13DE7" w:rsidP="004B1D4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lastRenderedPageBreak/>
              <w:t>П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ояснительная записка.</w:t>
            </w:r>
          </w:p>
          <w:p w:rsidR="00E87ABB" w:rsidRPr="00E87ABB" w:rsidRDefault="001C210E" w:rsidP="004B1D4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C0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предмету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</w:t>
            </w:r>
            <w:proofErr w:type="spellStart"/>
            <w:r w:rsidRPr="00E87ABB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 5-6 классах  </w:t>
            </w:r>
            <w:r w:rsidR="00F6419B">
              <w:rPr>
                <w:rFonts w:ascii="Times New Roman" w:hAnsi="Times New Roman"/>
                <w:sz w:val="28"/>
                <w:szCs w:val="28"/>
              </w:rPr>
              <w:t xml:space="preserve">составлена </w:t>
            </w:r>
            <w:r w:rsidR="00732F3A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Примерной основной образовательной программ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ой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одобренной решением ф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учебно-методическ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по общему образованию</w:t>
            </w: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ротокол от 8 апреля 2015 г. № 1/15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стандарт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 утвержденн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образования и науки РФ от 17 декабря 2010г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 При составлении рабочей программы учтены рекомендации письма </w:t>
            </w:r>
            <w:proofErr w:type="spellStart"/>
            <w:r w:rsidRPr="004977C0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РФ от 24.11.2011г. № МД-1552/03 «Об оснащении общеобразовательных учреждений учебным и учебно-лабораторным оборудованием»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 xml:space="preserve">В ней соблюдается преемственность с </w:t>
            </w:r>
            <w:r w:rsidR="00D13DE7">
              <w:rPr>
                <w:rFonts w:ascii="Times New Roman" w:hAnsi="Times New Roman"/>
                <w:sz w:val="28"/>
                <w:szCs w:val="28"/>
              </w:rPr>
              <w:t>Ф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>едеральным государственным образовательным стандартом начального общего образования.</w:t>
            </w:r>
          </w:p>
          <w:p w:rsidR="00A818D4" w:rsidRPr="00EF1CC0" w:rsidRDefault="00A818D4" w:rsidP="00BC5AE7">
            <w:pPr>
              <w:pStyle w:val="2"/>
              <w:keepNext w:val="0"/>
              <w:spacing w:before="0" w:after="0" w:line="360" w:lineRule="auto"/>
              <w:ind w:firstLine="709"/>
              <w:jc w:val="center"/>
              <w:rPr>
                <w:rStyle w:val="Zag11"/>
                <w:rFonts w:ascii="Times New Roman" w:hAnsi="Times New Roman"/>
                <w:b w:val="0"/>
                <w:bCs w:val="0"/>
                <w:i w:val="0"/>
              </w:rPr>
            </w:pPr>
            <w:bookmarkStart w:id="1" w:name="_Toc410653946"/>
            <w:bookmarkStart w:id="2" w:name="_Toc414553127"/>
            <w:r w:rsidRPr="00EF1CC0">
              <w:rPr>
                <w:rStyle w:val="Zag11"/>
                <w:rFonts w:ascii="Times New Roman" w:hAnsi="Times New Roman"/>
                <w:i w:val="0"/>
              </w:rPr>
              <w:t xml:space="preserve">Общие цели </w:t>
            </w:r>
            <w:r w:rsidRPr="00EF1CC0">
              <w:rPr>
                <w:rFonts w:ascii="Times New Roman" w:hAnsi="Times New Roman"/>
                <w:i w:val="0"/>
              </w:rPr>
              <w:t>основного общего образования</w:t>
            </w:r>
            <w:bookmarkEnd w:id="1"/>
            <w:bookmarkEnd w:id="2"/>
            <w:r w:rsidRPr="00EF1CC0">
              <w:rPr>
                <w:rFonts w:ascii="Times New Roman" w:hAnsi="Times New Roman"/>
                <w:i w:val="0"/>
              </w:rPr>
              <w:t xml:space="preserve"> с учетом специфики учебного предмета:</w:t>
            </w:r>
          </w:p>
          <w:p w:rsidR="00A818D4" w:rsidRPr="00BC5AE7" w:rsidRDefault="00A818D4" w:rsidP="00BC5AE7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 w:rsidR="00A818D4" w:rsidRPr="00BC5AE7" w:rsidRDefault="00A818D4" w:rsidP="00BC5AE7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 xml:space="preserve">становление и развитие личности </w:t>
            </w:r>
            <w:proofErr w:type="gramStart"/>
            <w:r w:rsidRPr="00BC5AE7">
              <w:rPr>
                <w:sz w:val="28"/>
                <w:szCs w:val="28"/>
              </w:rPr>
              <w:t>обучающегося</w:t>
            </w:r>
            <w:proofErr w:type="gramEnd"/>
            <w:r w:rsidRPr="00BC5AE7">
              <w:rPr>
                <w:sz w:val="28"/>
                <w:szCs w:val="28"/>
              </w:rPr>
              <w:t xml:space="preserve"> в ее самобытности, уникальности, неповторимости, способной к социальной мобильности;</w:t>
            </w:r>
          </w:p>
          <w:p w:rsidR="00A818D4" w:rsidRPr="00BC5AE7" w:rsidRDefault="00A818D4" w:rsidP="00BC5AE7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>развитие логического и критического мышления, пространственного воображения, культуры речи, способности к адаптации в современном информационном обществе;</w:t>
            </w:r>
          </w:p>
          <w:p w:rsidR="00A818D4" w:rsidRPr="00BC5AE7" w:rsidRDefault="00A818D4" w:rsidP="00BC5AE7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>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      </w:r>
          </w:p>
          <w:p w:rsidR="002E1EE7" w:rsidRDefault="002E1EE7" w:rsidP="00BC5AE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Toc343949358"/>
            <w:bookmarkStart w:id="4" w:name="_Toc364013601"/>
          </w:p>
          <w:p w:rsidR="002E1EE7" w:rsidRDefault="002E1EE7" w:rsidP="00BC5AE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1EE7" w:rsidRDefault="002E1EE7" w:rsidP="00BC5AE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7ABB" w:rsidRPr="00E87ABB" w:rsidRDefault="00A818D4" w:rsidP="00BC5AE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A818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учебного предмета</w:t>
            </w:r>
            <w:bookmarkEnd w:id="3"/>
            <w:bookmarkEnd w:id="4"/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87F5A" w:rsidRPr="00E87ABB" w:rsidRDefault="00087F5A" w:rsidP="00BC5AE7">
            <w:pPr>
              <w:shd w:val="clear" w:color="auto" w:fill="FFFFFF"/>
              <w:spacing w:after="0" w:line="360" w:lineRule="auto"/>
              <w:ind w:left="101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Программа курса по информатике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«Проект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 в среде </w:t>
            </w:r>
            <w:proofErr w:type="spellStart"/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53A6" w:rsidRPr="0087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рассчитана </w:t>
            </w:r>
            <w:proofErr w:type="gramStart"/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</w:t>
            </w:r>
            <w:proofErr w:type="gramEnd"/>
            <w:r w:rsidR="008753A6" w:rsidRPr="008753A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обучающихся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5 – 6 классов.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Данный курс призван вооружить осваивающих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8753A6" w:rsidRPr="0087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компетенциями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овладения первоначальными навыками интуитивного программирования и осуществления проектной деятельности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согласно их возрастным способностям.</w:t>
            </w:r>
          </w:p>
          <w:p w:rsidR="00247F4B" w:rsidRPr="00E87ABB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перед современными школьниками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стоит задача овладения различными видами компетентностей, в том числе: у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чебно-познавательной, информационной,  коммуникативной, личностной. Эффективным способом решения этой задачи является проектная деятельность, в основу которой положена самостоятельная целенаправленная деятельность </w:t>
            </w:r>
            <w:proofErr w:type="gramStart"/>
            <w:r w:rsidR="00087F5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087F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их интересами. </w:t>
            </w:r>
          </w:p>
          <w:p w:rsidR="00247F4B" w:rsidRPr="00E87ABB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базовом курсе информатики тема «Основы алгоритмизации и объектно-ориентированного программирования» по праву считается одной из самых сложных. В данном </w:t>
            </w:r>
            <w:r w:rsidR="002D1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учебном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курсе предполагается   вести изучение основ программирования в игровой, увлекательной форме, используя инновационную среду программирования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Scratch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47F4B" w:rsidRPr="00E87ABB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Использование метода проектов позволит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      </w:r>
          </w:p>
          <w:p w:rsidR="00247F4B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Огромным достоинством данного курса является возможность самовыражения, получение оценки результатов своего труда в Интернете, коммуникативного общения в образовательных целях.</w:t>
            </w:r>
          </w:p>
          <w:p w:rsidR="006E5E66" w:rsidRPr="0019525C" w:rsidRDefault="006E5E66" w:rsidP="006E5E66">
            <w:pPr>
              <w:ind w:firstLine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изучения курса </w:t>
            </w:r>
            <w:r w:rsidRPr="006E5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«Проектирование в среде </w:t>
            </w:r>
            <w:proofErr w:type="spellStart"/>
            <w:r w:rsidRPr="006E5E66">
              <w:rPr>
                <w:rFonts w:ascii="Times New Roman" w:hAnsi="Times New Roman" w:cs="Times New Roman"/>
                <w:b/>
                <w:sz w:val="28"/>
                <w:szCs w:val="28"/>
              </w:rPr>
              <w:t>Scratch»</w:t>
            </w:r>
            <w:r w:rsidRPr="006E5E6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  <w:r w:rsidRPr="006E5E66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-6 классах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5E66" w:rsidRPr="00BC5AE7" w:rsidRDefault="006E5E66" w:rsidP="00BC5AE7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57"/>
              <w:jc w:val="both"/>
              <w:rPr>
                <w:color w:val="333399"/>
                <w:sz w:val="28"/>
                <w:szCs w:val="28"/>
                <w:u w:val="single"/>
              </w:rPr>
            </w:pPr>
            <w:proofErr w:type="spellStart"/>
            <w:r w:rsidRPr="00BC5AE7">
              <w:rPr>
                <w:sz w:val="28"/>
                <w:szCs w:val="28"/>
              </w:rPr>
              <w:t>формированиеотношения</w:t>
            </w:r>
            <w:proofErr w:type="spellEnd"/>
            <w:r w:rsidRPr="00BC5AE7">
              <w:rPr>
                <w:sz w:val="28"/>
                <w:szCs w:val="28"/>
              </w:rPr>
              <w:t xml:space="preserve"> к информатике как к части общечеловеческой культуры;</w:t>
            </w:r>
          </w:p>
          <w:p w:rsidR="006E5E66" w:rsidRPr="00BC5AE7" w:rsidRDefault="006E5E66" w:rsidP="00BC5AE7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57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>развитие логического и критического мышления, пространственного воображения, алгоритмической культуры;</w:t>
            </w:r>
          </w:p>
          <w:p w:rsidR="006E5E66" w:rsidRPr="00BC5AE7" w:rsidRDefault="006E5E66" w:rsidP="00BC5AE7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57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 xml:space="preserve">овладение знаниями и умениями, необходимыми в повседневной жизни и для </w:t>
            </w:r>
            <w:r w:rsidRPr="00BC5AE7">
              <w:rPr>
                <w:sz w:val="28"/>
                <w:szCs w:val="28"/>
              </w:rPr>
              <w:lastRenderedPageBreak/>
              <w:t>изучения смежных дисциплин;</w:t>
            </w:r>
          </w:p>
          <w:p w:rsidR="004B1D40" w:rsidRDefault="006E5E66" w:rsidP="004B1D40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57"/>
              <w:jc w:val="both"/>
              <w:rPr>
                <w:sz w:val="28"/>
                <w:szCs w:val="28"/>
              </w:rPr>
            </w:pPr>
            <w:r w:rsidRPr="00BC5AE7">
              <w:rPr>
                <w:sz w:val="28"/>
                <w:szCs w:val="28"/>
              </w:rPr>
              <w:t>формирование понимания значимости информатики для научно-технического прогресса.</w:t>
            </w:r>
          </w:p>
          <w:p w:rsidR="00247F4B" w:rsidRPr="004B1D40" w:rsidRDefault="00247F4B" w:rsidP="004B1D40">
            <w:pPr>
              <w:pStyle w:val="a3"/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 w:rsidRPr="004B1D40">
              <w:rPr>
                <w:b/>
                <w:bCs/>
                <w:color w:val="000000" w:themeColor="text1"/>
                <w:sz w:val="28"/>
                <w:szCs w:val="28"/>
              </w:rPr>
              <w:t>Задачи:</w:t>
            </w:r>
          </w:p>
          <w:p w:rsidR="00247F4B" w:rsidRPr="00BC5AE7" w:rsidRDefault="00A818D4" w:rsidP="004B1D40">
            <w:pPr>
              <w:pStyle w:val="a3"/>
              <w:numPr>
                <w:ilvl w:val="0"/>
                <w:numId w:val="13"/>
              </w:numPr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ф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 xml:space="preserve">ормирование у  детей базовых представлений о языке программирования </w:t>
            </w:r>
            <w:proofErr w:type="spellStart"/>
            <w:r w:rsidR="00247F4B" w:rsidRPr="00BC5AE7">
              <w:rPr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="00247F4B" w:rsidRPr="00BC5AE7">
              <w:rPr>
                <w:color w:val="000000" w:themeColor="text1"/>
                <w:sz w:val="28"/>
                <w:szCs w:val="28"/>
              </w:rPr>
              <w:t>, алгоритме, исполнителе;</w:t>
            </w:r>
          </w:p>
          <w:p w:rsidR="00247F4B" w:rsidRPr="00BC5AE7" w:rsidRDefault="00A818D4" w:rsidP="004B1D40">
            <w:pPr>
              <w:pStyle w:val="a3"/>
              <w:numPr>
                <w:ilvl w:val="0"/>
                <w:numId w:val="13"/>
              </w:numPr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ф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ормирование навыков разработки, тестирования и отладки несложных программ;</w:t>
            </w:r>
          </w:p>
          <w:p w:rsidR="00247F4B" w:rsidRPr="00BC5AE7" w:rsidRDefault="00A818D4" w:rsidP="004B1D40">
            <w:pPr>
              <w:pStyle w:val="a3"/>
              <w:numPr>
                <w:ilvl w:val="0"/>
                <w:numId w:val="13"/>
              </w:numPr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з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накомство с понятием проекта, его структуры, дизайна и разработки;</w:t>
            </w:r>
          </w:p>
          <w:p w:rsidR="00247F4B" w:rsidRPr="00BC5AE7" w:rsidRDefault="00A818D4" w:rsidP="00BC5AE7">
            <w:pPr>
              <w:pStyle w:val="a3"/>
              <w:numPr>
                <w:ilvl w:val="0"/>
                <w:numId w:val="13"/>
              </w:numPr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о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 xml:space="preserve">своение навыков планирования, создания проекта, публикации его </w:t>
            </w:r>
            <w:r w:rsidR="00732F3A" w:rsidRPr="00BC5AE7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сети</w:t>
            </w:r>
            <w:r w:rsidR="00732F3A" w:rsidRPr="00BC5AE7">
              <w:rPr>
                <w:color w:val="000000" w:themeColor="text1"/>
                <w:sz w:val="28"/>
                <w:szCs w:val="28"/>
              </w:rPr>
              <w:t xml:space="preserve"> Интернет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;</w:t>
            </w:r>
          </w:p>
          <w:p w:rsidR="00247F4B" w:rsidRPr="00BC5AE7" w:rsidRDefault="00A818D4" w:rsidP="00BC5AE7">
            <w:pPr>
              <w:pStyle w:val="a3"/>
              <w:numPr>
                <w:ilvl w:val="0"/>
                <w:numId w:val="13"/>
              </w:numPr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в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ыработка навыков работы в сети для обмена материалами работы;</w:t>
            </w:r>
          </w:p>
          <w:p w:rsidR="006E5E66" w:rsidRPr="00BC5AE7" w:rsidRDefault="00A818D4" w:rsidP="00BC5AE7">
            <w:pPr>
              <w:pStyle w:val="a3"/>
              <w:numPr>
                <w:ilvl w:val="0"/>
                <w:numId w:val="13"/>
              </w:numPr>
              <w:tabs>
                <w:tab w:val="num" w:pos="720"/>
              </w:tabs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п</w:t>
            </w:r>
            <w:r w:rsidR="00247F4B" w:rsidRPr="00BC5AE7">
              <w:rPr>
                <w:color w:val="000000" w:themeColor="text1"/>
                <w:sz w:val="28"/>
                <w:szCs w:val="28"/>
              </w:rPr>
              <w:t>редоставление возможности самовыражения в творчестве</w:t>
            </w:r>
            <w:r w:rsidR="006E5E66" w:rsidRPr="00BC5AE7">
              <w:rPr>
                <w:color w:val="000000" w:themeColor="text1"/>
                <w:sz w:val="28"/>
                <w:szCs w:val="28"/>
              </w:rPr>
              <w:t>;</w:t>
            </w:r>
          </w:p>
          <w:p w:rsidR="006E5E66" w:rsidRPr="00BC5AE7" w:rsidRDefault="006E5E66" w:rsidP="00BC5AE7">
            <w:pPr>
              <w:pStyle w:val="a3"/>
              <w:numPr>
                <w:ilvl w:val="0"/>
                <w:numId w:val="13"/>
              </w:numPr>
              <w:tabs>
                <w:tab w:val="num" w:pos="720"/>
              </w:tabs>
              <w:spacing w:line="360" w:lineRule="auto"/>
              <w:ind w:left="112" w:firstLine="245"/>
              <w:jc w:val="both"/>
              <w:rPr>
                <w:color w:val="000000" w:themeColor="text1"/>
                <w:sz w:val="28"/>
                <w:szCs w:val="28"/>
              </w:rPr>
            </w:pPr>
            <w:r w:rsidRPr="00BC5AE7">
              <w:rPr>
                <w:color w:val="000000" w:themeColor="text1"/>
                <w:sz w:val="28"/>
                <w:szCs w:val="28"/>
              </w:rPr>
              <w:t>выраб</w:t>
            </w:r>
            <w:r w:rsidR="00495C5B" w:rsidRPr="00BC5AE7">
              <w:rPr>
                <w:color w:val="000000" w:themeColor="text1"/>
                <w:sz w:val="28"/>
                <w:szCs w:val="28"/>
              </w:rPr>
              <w:t>отка</w:t>
            </w:r>
            <w:r w:rsidRPr="00BC5AE7">
              <w:rPr>
                <w:color w:val="000000" w:themeColor="text1"/>
                <w:sz w:val="28"/>
                <w:szCs w:val="28"/>
              </w:rPr>
              <w:t xml:space="preserve"> навык</w:t>
            </w:r>
            <w:r w:rsidR="00495C5B" w:rsidRPr="00BC5AE7">
              <w:rPr>
                <w:color w:val="000000" w:themeColor="text1"/>
                <w:sz w:val="28"/>
                <w:szCs w:val="28"/>
              </w:rPr>
              <w:t>ов</w:t>
            </w:r>
            <w:r w:rsidRPr="00BC5AE7">
              <w:rPr>
                <w:color w:val="000000" w:themeColor="text1"/>
                <w:sz w:val="28"/>
                <w:szCs w:val="28"/>
              </w:rPr>
              <w:t xml:space="preserve"> и умени</w:t>
            </w:r>
            <w:r w:rsidR="00495C5B" w:rsidRPr="00BC5AE7">
              <w:rPr>
                <w:color w:val="000000" w:themeColor="text1"/>
                <w:sz w:val="28"/>
                <w:szCs w:val="28"/>
              </w:rPr>
              <w:t>я</w:t>
            </w:r>
            <w:r w:rsidRPr="00BC5AE7">
              <w:rPr>
                <w:color w:val="000000" w:themeColor="text1"/>
                <w:sz w:val="28"/>
                <w:szCs w:val="28"/>
              </w:rPr>
              <w:t xml:space="preserve"> безопасного и целесообразного поведения при работе с компьютерными программами и в сети Интернет, умени</w:t>
            </w:r>
            <w:r w:rsidR="00495C5B" w:rsidRPr="00BC5AE7">
              <w:rPr>
                <w:color w:val="000000" w:themeColor="text1"/>
                <w:sz w:val="28"/>
                <w:szCs w:val="28"/>
              </w:rPr>
              <w:t>я</w:t>
            </w:r>
            <w:r w:rsidRPr="00BC5AE7">
              <w:rPr>
                <w:color w:val="000000" w:themeColor="text1"/>
                <w:sz w:val="28"/>
                <w:szCs w:val="28"/>
              </w:rPr>
              <w:t xml:space="preserve"> соблюдать нормы информационной этики и права</w:t>
            </w:r>
            <w:r w:rsidR="00BC5AE7" w:rsidRPr="00BC5AE7">
              <w:rPr>
                <w:color w:val="000000" w:themeColor="text1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Программареализуетсянаосновеследующихпринципов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sz w:val="28"/>
                <w:szCs w:val="28"/>
              </w:rPr>
              <w:t>Обучение в активной познавательной деятельности</w:t>
            </w:r>
            <w:r w:rsidRPr="00BC5AE7">
              <w:rPr>
                <w:sz w:val="28"/>
                <w:szCs w:val="28"/>
              </w:rPr>
              <w:t xml:space="preserve">. </w:t>
            </w:r>
            <w:r w:rsidRPr="00BC5AE7">
              <w:rPr>
                <w:rFonts w:eastAsia="Calibri"/>
                <w:sz w:val="28"/>
                <w:szCs w:val="28"/>
              </w:rPr>
              <w:t xml:space="preserve">Все темы </w:t>
            </w:r>
            <w:r w:rsidRPr="00BC5AE7">
              <w:rPr>
                <w:sz w:val="28"/>
                <w:szCs w:val="28"/>
              </w:rPr>
              <w:t>об</w:t>
            </w:r>
            <w:r w:rsidRPr="00BC5AE7">
              <w:rPr>
                <w:rFonts w:eastAsia="Calibri"/>
                <w:sz w:val="28"/>
                <w:szCs w:val="28"/>
              </w:rPr>
              <w:t>учающиеся изучают на практике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выполняя различные творческие задания</w:t>
            </w:r>
            <w:r w:rsidRPr="00BC5AE7">
              <w:rPr>
                <w:sz w:val="28"/>
                <w:szCs w:val="28"/>
              </w:rPr>
              <w:t xml:space="preserve">, </w:t>
            </w:r>
            <w:proofErr w:type="gramStart"/>
            <w:r w:rsidRPr="00BC5AE7">
              <w:rPr>
                <w:rFonts w:eastAsia="Calibri"/>
                <w:sz w:val="28"/>
                <w:szCs w:val="28"/>
              </w:rPr>
              <w:t>общаясь в парах и группах друг с</w:t>
            </w:r>
            <w:proofErr w:type="gramEnd"/>
            <w:r w:rsidRPr="00BC5AE7">
              <w:rPr>
                <w:rFonts w:eastAsia="Calibri"/>
                <w:sz w:val="28"/>
                <w:szCs w:val="28"/>
              </w:rPr>
              <w:t xml:space="preserve"> другом</w:t>
            </w:r>
            <w:r w:rsidRPr="00BC5AE7">
              <w:rPr>
                <w:sz w:val="28"/>
                <w:szCs w:val="28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sz w:val="28"/>
                <w:szCs w:val="28"/>
              </w:rPr>
              <w:t>Индивидуальное обучение</w:t>
            </w:r>
            <w:r w:rsidRPr="00BC5AE7">
              <w:rPr>
                <w:sz w:val="28"/>
                <w:szCs w:val="28"/>
              </w:rPr>
              <w:t xml:space="preserve">. </w:t>
            </w:r>
            <w:r w:rsidRPr="00BC5AE7">
              <w:rPr>
                <w:rFonts w:eastAsia="Calibri"/>
                <w:sz w:val="28"/>
                <w:szCs w:val="28"/>
              </w:rPr>
              <w:t>Работа</w:t>
            </w:r>
            <w:r w:rsidRPr="00BC5AE7">
              <w:rPr>
                <w:sz w:val="28"/>
                <w:szCs w:val="28"/>
              </w:rPr>
              <w:t xml:space="preserve"> об</w:t>
            </w:r>
            <w:r w:rsidRPr="00BC5AE7">
              <w:rPr>
                <w:rFonts w:eastAsia="Calibri"/>
                <w:sz w:val="28"/>
                <w:szCs w:val="28"/>
              </w:rPr>
              <w:t>учающихся на компьютере дает возможность организовать деятельность школьников с индивидуальной скоростью и в индивидуальном объеме</w:t>
            </w:r>
            <w:r w:rsidRPr="00BC5AE7">
              <w:rPr>
                <w:sz w:val="28"/>
                <w:szCs w:val="28"/>
              </w:rPr>
              <w:t xml:space="preserve">. 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sz w:val="28"/>
                <w:szCs w:val="28"/>
              </w:rPr>
              <w:t xml:space="preserve">Принцип </w:t>
            </w:r>
            <w:proofErr w:type="spellStart"/>
            <w:r w:rsidRPr="00BC5AE7">
              <w:rPr>
                <w:rFonts w:eastAsia="Calibri"/>
                <w:b/>
                <w:i/>
                <w:sz w:val="28"/>
                <w:szCs w:val="28"/>
              </w:rPr>
              <w:t>природосообразности</w:t>
            </w:r>
            <w:proofErr w:type="spellEnd"/>
            <w:r w:rsidRPr="00BC5AE7">
              <w:rPr>
                <w:sz w:val="28"/>
                <w:szCs w:val="28"/>
              </w:rPr>
              <w:t xml:space="preserve">. </w:t>
            </w:r>
            <w:r w:rsidRPr="00BC5AE7">
              <w:rPr>
                <w:rFonts w:eastAsia="Calibri"/>
                <w:sz w:val="28"/>
                <w:szCs w:val="28"/>
              </w:rPr>
              <w:t xml:space="preserve">Один из видов деятельности </w:t>
            </w:r>
            <w:proofErr w:type="gramStart"/>
            <w:r w:rsidRPr="00BC5AE7">
              <w:rPr>
                <w:rFonts w:eastAsia="Calibri"/>
                <w:sz w:val="28"/>
                <w:szCs w:val="28"/>
              </w:rPr>
              <w:t>школьников–игра</w:t>
            </w:r>
            <w:proofErr w:type="gramEnd"/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поэтому в занятия включены игровые элементы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способствующие успешному освоению курса</w:t>
            </w:r>
            <w:r w:rsidRPr="00BC5AE7">
              <w:rPr>
                <w:sz w:val="28"/>
                <w:szCs w:val="28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sz w:val="28"/>
                <w:szCs w:val="28"/>
              </w:rPr>
              <w:t>Преемственность</w:t>
            </w:r>
            <w:r w:rsidRPr="00BC5AE7">
              <w:rPr>
                <w:sz w:val="28"/>
                <w:szCs w:val="28"/>
              </w:rPr>
              <w:t xml:space="preserve">. </w:t>
            </w:r>
            <w:r w:rsidRPr="00BC5AE7">
              <w:rPr>
                <w:rFonts w:eastAsia="Calibri"/>
                <w:sz w:val="28"/>
                <w:szCs w:val="28"/>
              </w:rPr>
              <w:t>Программа курса построена так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 xml:space="preserve">что каждая последующая тема логически связана с </w:t>
            </w:r>
            <w:proofErr w:type="gramStart"/>
            <w:r w:rsidRPr="00BC5AE7">
              <w:rPr>
                <w:rFonts w:eastAsia="Calibri"/>
                <w:sz w:val="28"/>
                <w:szCs w:val="28"/>
              </w:rPr>
              <w:t>предыдущей</w:t>
            </w:r>
            <w:proofErr w:type="gramEnd"/>
            <w:r w:rsidRPr="00BC5AE7">
              <w:rPr>
                <w:sz w:val="28"/>
                <w:szCs w:val="28"/>
              </w:rPr>
              <w:t xml:space="preserve">. </w:t>
            </w:r>
            <w:r w:rsidRPr="00BC5AE7">
              <w:rPr>
                <w:rFonts w:eastAsia="Calibri"/>
                <w:sz w:val="28"/>
                <w:szCs w:val="28"/>
              </w:rPr>
              <w:t>Данный принцип помогает понять важность уже изученного материала и значимость каждого отдельного занятия</w:t>
            </w:r>
            <w:r w:rsidRPr="00BC5AE7">
              <w:rPr>
                <w:sz w:val="28"/>
                <w:szCs w:val="28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sz w:val="28"/>
                <w:szCs w:val="28"/>
              </w:rPr>
              <w:t>Целостность и непрерывность</w:t>
            </w:r>
            <w:r w:rsidRPr="00BC5A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анная стадия обучения является важным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lastRenderedPageBreak/>
              <w:t>звеном единой общешкольной подготовки по информатике и информационным технологиям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В рамках данной стадии подготовки продолжается осуществление вводного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ознакомительного обучения школьников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предваряющего более глубокое изучение предмета информатики в 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7-9 (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основной курс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 10-11 (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профильные курсы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BC5AE7">
              <w:rPr>
                <w:rFonts w:eastAsia="Calibri"/>
                <w:b/>
                <w:i/>
                <w:sz w:val="28"/>
                <w:szCs w:val="28"/>
              </w:rPr>
              <w:t>Практико-ориентированность</w:t>
            </w:r>
            <w:proofErr w:type="gramEnd"/>
            <w:r w:rsidRPr="00BC5AE7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тбор содержания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направленного на решение простейших практических задач планирования деятельности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поиска нужной информации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инструментирования</w:t>
            </w:r>
            <w:proofErr w:type="spellEnd"/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всех видов деятельности на базе общепринятых средств информационной деятельности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реализующих основные пользовательские возможности информационных технологий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При этом исходным является положение о том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что компьютер может многократно усилить возможности человека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но не заменить его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 дидактической спирали</w:t>
            </w:r>
            <w:r w:rsidRPr="00BC5AE7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ажнейший фактор структуризации в методике обучения информатике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вначале общее знакомство с понятием с учетом имеющегося опыта обучаемых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затем его последующее развитие и обогащение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создающее предпосылки для научного обобщения в старших классах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 развивающего обучения</w:t>
            </w:r>
            <w:r w:rsidRPr="00BC5AE7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бучение ориентировано не только на получение новых знаний в области информатики и информационных технологий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но и на активизацию мыслительных процессов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формирование и развитие у школьников обобщенных способов деятельности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формирование навыков самостоятельной работы</w:t>
            </w:r>
            <w:r w:rsidRPr="00BC5AE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E5E66" w:rsidRPr="00416697" w:rsidRDefault="006E5E66" w:rsidP="00BC5AE7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труктура учебного предмета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495C5B" w:rsidRDefault="006E5E66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95D">
              <w:rPr>
                <w:rFonts w:ascii="Times New Roman" w:hAnsi="Times New Roman"/>
                <w:sz w:val="28"/>
                <w:szCs w:val="28"/>
              </w:rPr>
              <w:t>Содержание 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753A6" w:rsidRPr="0087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Проектирование в среде </w:t>
            </w:r>
            <w:proofErr w:type="spellStart"/>
            <w:r w:rsidRPr="00495C5B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 w:rsidRPr="00495C5B">
              <w:rPr>
                <w:rFonts w:ascii="Times New Roman" w:hAnsi="Times New Roman"/>
                <w:sz w:val="28"/>
                <w:szCs w:val="28"/>
              </w:rPr>
              <w:t>»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объединено </w:t>
            </w:r>
            <w:r w:rsidR="00FD2F4D">
              <w:rPr>
                <w:rFonts w:ascii="Times New Roman" w:hAnsi="Times New Roman"/>
                <w:sz w:val="28"/>
                <w:szCs w:val="28"/>
              </w:rPr>
              <w:t>в следующие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содержательные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линии</w:t>
            </w:r>
            <w:proofErr w:type="gramStart"/>
            <w:r w:rsidR="00FD2F4D">
              <w:rPr>
                <w:rFonts w:ascii="Times New Roman" w:hAnsi="Times New Roman"/>
                <w:sz w:val="28"/>
                <w:szCs w:val="28"/>
              </w:rPr>
              <w:t>:</w:t>
            </w:r>
            <w:r w:rsidR="00FD2F4D" w:rsidRPr="00495C5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FD2F4D" w:rsidRPr="00495C5B">
              <w:rPr>
                <w:rFonts w:ascii="Times New Roman" w:hAnsi="Times New Roman"/>
                <w:sz w:val="28"/>
                <w:szCs w:val="28"/>
              </w:rPr>
              <w:t>лгоритмы и элементы программирования, информационно-коммуникационные технологии.</w:t>
            </w:r>
          </w:p>
          <w:p w:rsidR="00FD2F4D" w:rsidRPr="00416697" w:rsidRDefault="00FD2F4D" w:rsidP="00FD2F4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писание основных содержательных линий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FD2F4D" w:rsidRDefault="00FD2F4D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Линия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</w:t>
            </w:r>
            <w:r w:rsidRPr="0074495D">
              <w:rPr>
                <w:rFonts w:ascii="Times New Roman" w:hAnsi="Times New Roman"/>
                <w:b/>
                <w:bCs/>
                <w:sz w:val="28"/>
                <w:szCs w:val="28"/>
              </w:rPr>
              <w:t>лгоритмы и элементы программирования</w:t>
            </w:r>
            <w:r w:rsidR="008753A6" w:rsidRPr="008753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рассматривает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понятия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сполнител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алгоритмы</w:t>
            </w:r>
            <w:r w:rsidRPr="0074495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 xml:space="preserve">Она служит базой для всего дальнейшего изучения </w:t>
            </w:r>
            <w:r w:rsidR="00495C5B">
              <w:rPr>
                <w:rFonts w:ascii="Times New Roman" w:hAnsi="Times New Roman"/>
                <w:sz w:val="28"/>
                <w:szCs w:val="28"/>
              </w:rPr>
              <w:t>курса «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>Проектировани</w:t>
            </w:r>
            <w:r w:rsidR="00495C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 xml:space="preserve"> в среде </w:t>
            </w:r>
            <w:proofErr w:type="spellStart"/>
            <w:r w:rsidRPr="006E5E66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="00495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смежных дисциплин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 xml:space="preserve">, способствует </w:t>
            </w:r>
            <w:r w:rsidRPr="0019525C">
              <w:rPr>
                <w:rFonts w:ascii="Times New Roman" w:hAnsi="Times New Roman"/>
                <w:sz w:val="28"/>
                <w:szCs w:val="28"/>
              </w:rPr>
              <w:lastRenderedPageBreak/>
              <w:t>логическому развитию и формированию умения пользоваться алгорит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мами, у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правл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ять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исполнителями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, разрабатывать программы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>– запис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и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ов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на конкретном алгоритмическом языке.</w:t>
            </w:r>
          </w:p>
          <w:p w:rsidR="00FD2F4D" w:rsidRPr="0074495D" w:rsidRDefault="00436E5A" w:rsidP="00BC5AE7">
            <w:pPr>
              <w:pStyle w:val="a3"/>
              <w:tabs>
                <w:tab w:val="left" w:pos="900"/>
                <w:tab w:val="left" w:pos="1276"/>
                <w:tab w:val="left" w:pos="2560"/>
                <w:tab w:val="left" w:pos="5140"/>
                <w:tab w:val="left" w:pos="7260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436E5A">
              <w:rPr>
                <w:bCs/>
                <w:sz w:val="28"/>
                <w:szCs w:val="28"/>
              </w:rPr>
              <w:t>Линия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 w:rsidR="00FD2F4D" w:rsidRPr="0074495D">
              <w:rPr>
                <w:b/>
                <w:bCs/>
                <w:sz w:val="28"/>
                <w:szCs w:val="28"/>
              </w:rPr>
              <w:t xml:space="preserve">нформационно-коммуникационные </w:t>
            </w:r>
            <w:r w:rsidR="00FD2F4D" w:rsidRPr="00FD2F4D">
              <w:rPr>
                <w:b/>
                <w:bCs/>
                <w:sz w:val="28"/>
                <w:szCs w:val="28"/>
              </w:rPr>
              <w:t>технологии</w:t>
            </w:r>
            <w:r w:rsidR="008753A6" w:rsidRPr="008753A6">
              <w:rPr>
                <w:b/>
                <w:bCs/>
                <w:sz w:val="28"/>
                <w:szCs w:val="28"/>
              </w:rPr>
              <w:t xml:space="preserve"> </w:t>
            </w:r>
            <w:r w:rsidRPr="00436E5A">
              <w:rPr>
                <w:bCs/>
                <w:sz w:val="28"/>
                <w:szCs w:val="28"/>
              </w:rPr>
              <w:t>нацелена на</w:t>
            </w:r>
            <w:r>
              <w:rPr>
                <w:bCs/>
                <w:sz w:val="28"/>
                <w:szCs w:val="28"/>
              </w:rPr>
              <w:t xml:space="preserve"> использование к</w:t>
            </w:r>
            <w:r w:rsidR="00FD2F4D" w:rsidRPr="0074495D">
              <w:rPr>
                <w:sz w:val="28"/>
                <w:szCs w:val="28"/>
              </w:rPr>
              <w:t>омпьютерны</w:t>
            </w:r>
            <w:r>
              <w:rPr>
                <w:sz w:val="28"/>
                <w:szCs w:val="28"/>
              </w:rPr>
              <w:t>х</w:t>
            </w:r>
            <w:r w:rsidR="00FD2F4D" w:rsidRPr="0074495D">
              <w:rPr>
                <w:sz w:val="28"/>
                <w:szCs w:val="28"/>
              </w:rPr>
              <w:t xml:space="preserve"> сет</w:t>
            </w:r>
            <w:r>
              <w:rPr>
                <w:sz w:val="28"/>
                <w:szCs w:val="28"/>
              </w:rPr>
              <w:t>ей в образовательных целях</w:t>
            </w:r>
            <w:r w:rsidR="00FD2F4D" w:rsidRPr="0074495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Рассматриваются п</w:t>
            </w:r>
            <w:r w:rsidR="00FD2F4D" w:rsidRPr="0074495D">
              <w:rPr>
                <w:sz w:val="28"/>
                <w:szCs w:val="28"/>
              </w:rPr>
              <w:t xml:space="preserve">риемы, повышающие безопасность работы в сети </w:t>
            </w:r>
            <w:r>
              <w:rPr>
                <w:sz w:val="28"/>
                <w:szCs w:val="28"/>
              </w:rPr>
              <w:t xml:space="preserve">Интернет, </w:t>
            </w:r>
            <w:r w:rsidRPr="00436E5A">
              <w:rPr>
                <w:sz w:val="28"/>
                <w:szCs w:val="28"/>
              </w:rPr>
              <w:t>п</w:t>
            </w:r>
            <w:r w:rsidR="00FD2F4D" w:rsidRPr="00436E5A">
              <w:rPr>
                <w:sz w:val="28"/>
                <w:szCs w:val="28"/>
              </w:rPr>
              <w:t>роблема подлинности полученной информаци</w:t>
            </w:r>
            <w:r>
              <w:rPr>
                <w:sz w:val="28"/>
                <w:szCs w:val="28"/>
              </w:rPr>
              <w:t>и, м</w:t>
            </w:r>
            <w:r w:rsidR="00FD2F4D" w:rsidRPr="0074495D">
              <w:rPr>
                <w:sz w:val="28"/>
                <w:szCs w:val="28"/>
              </w:rPr>
              <w:t>етоды индивидуального и коллективного размещения новой информации в сети Интернет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 w:rsidR="00FD2F4D" w:rsidRPr="0074495D">
              <w:rPr>
                <w:sz w:val="28"/>
                <w:szCs w:val="28"/>
              </w:rPr>
              <w:t>игиенические, эргономические и технические условия эксплуата</w:t>
            </w:r>
            <w:r>
              <w:rPr>
                <w:sz w:val="28"/>
                <w:szCs w:val="28"/>
              </w:rPr>
              <w:t>ции средств ИКТ,э</w:t>
            </w:r>
            <w:r w:rsidR="00FD2F4D" w:rsidRPr="0074495D">
              <w:rPr>
                <w:sz w:val="28"/>
                <w:szCs w:val="28"/>
              </w:rPr>
              <w:t>кономические, правовые и эти</w:t>
            </w:r>
            <w:r w:rsidR="00162166">
              <w:rPr>
                <w:sz w:val="28"/>
                <w:szCs w:val="28"/>
              </w:rPr>
              <w:t>ческие аспекты их использования,о</w:t>
            </w:r>
            <w:r w:rsidR="00FD2F4D" w:rsidRPr="0074495D">
              <w:rPr>
                <w:sz w:val="28"/>
                <w:szCs w:val="28"/>
              </w:rPr>
              <w:t>рганизация личного информационного пространства.</w:t>
            </w:r>
          </w:p>
          <w:p w:rsidR="00162166" w:rsidRPr="00284D76" w:rsidRDefault="00162166" w:rsidP="001621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84D76">
              <w:rPr>
                <w:rFonts w:ascii="Times New Roman" w:hAnsi="Times New Roman"/>
                <w:b/>
                <w:sz w:val="28"/>
                <w:szCs w:val="28"/>
              </w:rPr>
              <w:t xml:space="preserve">. Описание места предмета в учебном плане </w:t>
            </w:r>
            <w:r w:rsidR="00BC5AE7">
              <w:rPr>
                <w:rFonts w:ascii="Times New Roman" w:hAnsi="Times New Roman"/>
                <w:b/>
                <w:sz w:val="28"/>
                <w:szCs w:val="28"/>
              </w:rPr>
              <w:t>МКОУ «</w:t>
            </w:r>
            <w:r w:rsidR="002E1EE7">
              <w:rPr>
                <w:rFonts w:ascii="Times New Roman" w:hAnsi="Times New Roman"/>
                <w:b/>
                <w:sz w:val="28"/>
                <w:szCs w:val="28"/>
              </w:rPr>
              <w:t>Уллуаинская СОШ</w:t>
            </w:r>
            <w:r w:rsidR="00BC5AE7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162166" w:rsidRDefault="00162166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курса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</w:t>
            </w:r>
            <w:proofErr w:type="spellStart"/>
            <w:r w:rsidRPr="00E87ABB">
              <w:rPr>
                <w:rFonts w:ascii="Times New Roman" w:hAnsi="Times New Roman"/>
                <w:sz w:val="28"/>
                <w:szCs w:val="28"/>
              </w:rPr>
              <w:t>Scratch</w:t>
            </w:r>
            <w:r>
              <w:rPr>
                <w:rFonts w:ascii="Times New Roman" w:hAnsi="Times New Roman"/>
                <w:sz w:val="28"/>
                <w:szCs w:val="28"/>
              </w:rPr>
              <w:t>»в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5-6 классах предусматривает  часть учебного плана </w:t>
            </w:r>
            <w:r w:rsidR="00BC5AE7" w:rsidRPr="00BC5AE7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8753A6">
              <w:rPr>
                <w:rFonts w:ascii="Times New Roman" w:hAnsi="Times New Roman"/>
                <w:sz w:val="28"/>
                <w:szCs w:val="28"/>
              </w:rPr>
              <w:t>Уллуаинская СОШ</w:t>
            </w:r>
            <w:r w:rsidR="00BC5AE7" w:rsidRPr="00BC5AE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формируемая учас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никами образовательн</w:t>
            </w:r>
            <w:r w:rsidR="008B4A6D">
              <w:rPr>
                <w:rFonts w:ascii="Times New Roman" w:hAnsi="Times New Roman"/>
                <w:sz w:val="28"/>
                <w:szCs w:val="28"/>
              </w:rPr>
              <w:t>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>. Со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гласно </w:t>
            </w:r>
            <w:r>
              <w:rPr>
                <w:rFonts w:ascii="Times New Roman" w:hAnsi="Times New Roman"/>
                <w:sz w:val="28"/>
                <w:szCs w:val="28"/>
              </w:rPr>
              <w:t>учебному плану</w:t>
            </w:r>
            <w:r w:rsidR="008753A6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на изучение </w:t>
            </w:r>
            <w:r>
              <w:rPr>
                <w:rFonts w:ascii="Times New Roman" w:hAnsi="Times New Roman"/>
                <w:sz w:val="28"/>
                <w:szCs w:val="28"/>
              </w:rPr>
              <w:t>предмета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</w:t>
            </w:r>
            <w:proofErr w:type="spellStart"/>
            <w:r w:rsidRPr="00E87ABB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 </w:t>
            </w:r>
            <w:r>
              <w:rPr>
                <w:rFonts w:ascii="Times New Roman" w:hAnsi="Times New Roman"/>
                <w:sz w:val="28"/>
                <w:szCs w:val="28"/>
              </w:rPr>
              <w:t>5 и 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 о</w:t>
            </w:r>
            <w:r>
              <w:rPr>
                <w:rFonts w:ascii="Times New Roman" w:hAnsi="Times New Roman"/>
                <w:sz w:val="28"/>
                <w:szCs w:val="28"/>
              </w:rPr>
              <w:t>тво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дится </w:t>
            </w:r>
            <w:r w:rsidR="00BC5AE7">
              <w:rPr>
                <w:rFonts w:ascii="Times New Roman" w:hAnsi="Times New Roman"/>
                <w:sz w:val="28"/>
                <w:szCs w:val="28"/>
              </w:rPr>
              <w:t>68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часов из расчёта 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F26A27">
              <w:rPr>
                <w:rFonts w:ascii="Times New Roman" w:hAnsi="Times New Roman"/>
                <w:sz w:val="28"/>
                <w:szCs w:val="28"/>
              </w:rPr>
              <w:t>у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472339">
              <w:rPr>
                <w:rFonts w:ascii="Times New Roman" w:hAnsi="Times New Roman"/>
                <w:sz w:val="28"/>
                <w:szCs w:val="28"/>
              </w:rPr>
              <w:t>5 и 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C5B" w:rsidRDefault="00495C5B" w:rsidP="00495C5B">
            <w:pPr>
              <w:ind w:firstLine="567"/>
              <w:jc w:val="both"/>
            </w:pPr>
            <w:proofErr w:type="spellStart"/>
            <w:r w:rsidRPr="00284D76">
              <w:rPr>
                <w:rFonts w:ascii="Times New Roman" w:hAnsi="Times New Roman"/>
                <w:b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жпредметные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межкурсовые связи.</w:t>
            </w:r>
          </w:p>
          <w:p w:rsidR="00495C5B" w:rsidRDefault="00495C5B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B1B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sz w:val="28"/>
                <w:szCs w:val="28"/>
              </w:rPr>
              <w:t>изучении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</w:t>
            </w:r>
            <w:proofErr w:type="spellStart"/>
            <w:r w:rsidRPr="00E87ABB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можно отметить следующие </w:t>
            </w:r>
            <w:proofErr w:type="spellStart"/>
            <w:r w:rsidRPr="007437D9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7437D9">
              <w:rPr>
                <w:rFonts w:ascii="Times New Roman" w:hAnsi="Times New Roman"/>
                <w:sz w:val="28"/>
                <w:szCs w:val="28"/>
              </w:rPr>
              <w:t xml:space="preserve"> и межкурсовые связи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 – тема «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Программирование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>»,</w:t>
            </w:r>
            <w:r w:rsidR="00F276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27610" w:rsidRPr="00B50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информационного пространства  сети</w:t>
            </w:r>
            <w:r w:rsidR="00F276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«Линейный алгоритм», «Разветвляющийся алгоритм», «Циклический алгоритм».</w:t>
            </w:r>
          </w:p>
          <w:p w:rsidR="008B4A6D" w:rsidRPr="00B27703" w:rsidRDefault="008B4A6D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. Личностные, </w:t>
            </w:r>
            <w:proofErr w:type="spellStart"/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 и предметные результаты освоения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 xml:space="preserve">«Проектирование в среде </w:t>
            </w:r>
            <w:proofErr w:type="spellStart"/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Scratch</w:t>
            </w:r>
            <w:proofErr w:type="spellEnd"/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» в 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B4A6D" w:rsidRPr="0001693E" w:rsidRDefault="008B4A6D" w:rsidP="00BC5AE7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результате освоения </w:t>
            </w:r>
            <w:r w:rsidRPr="00F27610">
              <w:rPr>
                <w:rFonts w:ascii="Times New Roman" w:hAnsi="Times New Roman"/>
                <w:sz w:val="28"/>
                <w:szCs w:val="28"/>
              </w:rPr>
              <w:t xml:space="preserve">курса «Проектирование в среде </w:t>
            </w:r>
            <w:proofErr w:type="spellStart"/>
            <w:r w:rsidRPr="00F27610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 w:rsidRPr="00F27610">
              <w:rPr>
                <w:rFonts w:ascii="Times New Roman" w:hAnsi="Times New Roman"/>
                <w:sz w:val="28"/>
                <w:szCs w:val="28"/>
              </w:rPr>
              <w:t>» в  5-6 классах</w:t>
            </w:r>
            <w:r w:rsidR="0087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разования:</w:t>
            </w:r>
          </w:p>
          <w:p w:rsidR="004B1D40" w:rsidRDefault="004B1D40" w:rsidP="008B4A6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ичностныерезультаты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широкие познавательные интересы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инициатива и любознательность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мотивы познания и творчества</w:t>
            </w:r>
            <w:r w:rsidRPr="00BC5AE7">
              <w:rPr>
                <w:sz w:val="28"/>
                <w:szCs w:val="28"/>
              </w:rPr>
              <w:t xml:space="preserve">; </w:t>
            </w:r>
            <w:r w:rsidRPr="00BC5AE7">
              <w:rPr>
                <w:rFonts w:eastAsia="Calibri"/>
                <w:sz w:val="28"/>
                <w:szCs w:val="28"/>
              </w:rPr>
              <w:t xml:space="preserve">готовность и способность </w:t>
            </w:r>
            <w:r w:rsidRPr="00BC5AE7">
              <w:rPr>
                <w:sz w:val="28"/>
                <w:szCs w:val="28"/>
              </w:rPr>
              <w:t>об</w:t>
            </w:r>
            <w:r w:rsidRPr="00BC5AE7">
              <w:rPr>
                <w:rFonts w:eastAsia="Calibri"/>
                <w:sz w:val="28"/>
                <w:szCs w:val="28"/>
              </w:rPr>
              <w:t>учающихся к саморазвитию и реализации творческого потенциала в предметно</w:t>
            </w:r>
            <w:r w:rsidRPr="00BC5AE7">
              <w:rPr>
                <w:sz w:val="28"/>
                <w:szCs w:val="28"/>
              </w:rPr>
              <w:t>-</w:t>
            </w:r>
            <w:r w:rsidRPr="00BC5AE7">
              <w:rPr>
                <w:rFonts w:eastAsia="Calibri"/>
                <w:sz w:val="28"/>
                <w:szCs w:val="28"/>
              </w:rPr>
              <w:t>продуктивной деятельности за счет развития их образного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алгоритмического и логического мышления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интерес к информатике и ИКТ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стремление использовать полученные знания в процессе обучения другим предметам и в жизни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способность увязать учебное содержание с собственным жизненным опытом и личными смыслами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понять значимость подготовки в области информатики и ИКТ в условиях развития информационного общества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готовность к самостоятельным поступкам и действиям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принятию ответственности за их результаты</w:t>
            </w:r>
            <w:r w:rsidRPr="00BC5AE7">
              <w:rPr>
                <w:sz w:val="28"/>
                <w:szCs w:val="28"/>
              </w:rPr>
              <w:t xml:space="preserve">; </w:t>
            </w:r>
            <w:r w:rsidRPr="00BC5AE7">
              <w:rPr>
                <w:rFonts w:eastAsia="Calibri"/>
                <w:sz w:val="28"/>
                <w:szCs w:val="28"/>
              </w:rPr>
              <w:t>готовность к осуществлению индивидуальной и коллективной информационной деятельности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способность к избирательному отношению к получаемой информации за счет умений ее анализа и критичного оценивания</w:t>
            </w:r>
            <w:r w:rsidRPr="00BC5AE7">
              <w:rPr>
                <w:sz w:val="28"/>
                <w:szCs w:val="28"/>
              </w:rPr>
              <w:t xml:space="preserve">; </w:t>
            </w:r>
            <w:r w:rsidRPr="00BC5AE7">
              <w:rPr>
                <w:rFonts w:eastAsia="Calibri"/>
                <w:sz w:val="28"/>
                <w:szCs w:val="28"/>
              </w:rPr>
              <w:t>ответственное отношение к информации с учетом правовых и этических аспектов ее распространения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развитие чувства личной ответственности за качество окружающей информационной среды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0" w:firstLine="357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способность и готовность к принятию ценностей здорового образа жизни за счет знания основных гигиенических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эргономических и технических условий безопасной эксплуатации средств ИКТ</w:t>
            </w:r>
            <w:r w:rsidRPr="00BC5AE7">
              <w:rPr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етапредметныерезультаты</w:t>
            </w:r>
            <w:proofErr w:type="spellEnd"/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владение умениями организации собственной учебной деятельности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включающими</w:t>
            </w:r>
            <w:r w:rsidRPr="00BC5AE7">
              <w:rPr>
                <w:sz w:val="28"/>
                <w:szCs w:val="28"/>
              </w:rPr>
              <w:t xml:space="preserve">: </w:t>
            </w:r>
            <w:r w:rsidRPr="00BC5AE7">
              <w:rPr>
                <w:rFonts w:eastAsia="Calibri"/>
                <w:sz w:val="28"/>
                <w:szCs w:val="28"/>
              </w:rPr>
              <w:t>целеполагание как постановку учебной задачи на основе соотнесения того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что уже известно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и того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что требуется установить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планирование – определение последовательности промежуточных целей с учетом конечного результата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разбиение задачи на подзадачи</w:t>
            </w:r>
            <w:r w:rsidRPr="00BC5AE7">
              <w:rPr>
                <w:sz w:val="28"/>
                <w:szCs w:val="28"/>
              </w:rPr>
              <w:t xml:space="preserve">,  </w:t>
            </w:r>
            <w:r w:rsidRPr="00BC5AE7">
              <w:rPr>
                <w:rFonts w:eastAsia="Calibri"/>
                <w:sz w:val="28"/>
                <w:szCs w:val="28"/>
              </w:rPr>
              <w:t xml:space="preserve">разработка </w:t>
            </w:r>
            <w:r w:rsidRPr="00BC5AE7">
              <w:rPr>
                <w:rFonts w:eastAsia="Calibri"/>
                <w:sz w:val="28"/>
                <w:szCs w:val="28"/>
              </w:rPr>
              <w:lastRenderedPageBreak/>
              <w:t>последовательности и структуры действий</w:t>
            </w:r>
            <w:r w:rsidRPr="00BC5AE7">
              <w:rPr>
                <w:sz w:val="28"/>
                <w:szCs w:val="28"/>
              </w:rPr>
              <w:t xml:space="preserve">,  </w:t>
            </w:r>
            <w:r w:rsidRPr="00BC5AE7">
              <w:rPr>
                <w:rFonts w:eastAsia="Calibri"/>
                <w:sz w:val="28"/>
                <w:szCs w:val="28"/>
              </w:rPr>
              <w:t>необходимых для достижения цели при помощи фиксированного набора средств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прогнозирование – предвосхищение результата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контроль – интерпретация полученного результата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 xml:space="preserve">его соотнесение с </w:t>
            </w:r>
            <w:proofErr w:type="gramStart"/>
            <w:r w:rsidRPr="00BC5AE7">
              <w:rPr>
                <w:rFonts w:eastAsia="Calibri"/>
                <w:sz w:val="28"/>
                <w:szCs w:val="28"/>
              </w:rPr>
              <w:t>имеющимися</w:t>
            </w:r>
            <w:proofErr w:type="gramEnd"/>
            <w:r w:rsidRPr="00BC5AE7">
              <w:rPr>
                <w:rFonts w:eastAsia="Calibri"/>
                <w:sz w:val="28"/>
                <w:szCs w:val="28"/>
              </w:rPr>
              <w:t xml:space="preserve"> данным и с целью установления соответствия или несоответствия</w:t>
            </w:r>
            <w:r w:rsidRPr="00BC5AE7">
              <w:rPr>
                <w:sz w:val="28"/>
                <w:szCs w:val="28"/>
              </w:rPr>
              <w:t xml:space="preserve"> (</w:t>
            </w:r>
            <w:r w:rsidRPr="00BC5AE7">
              <w:rPr>
                <w:rFonts w:eastAsia="Calibri"/>
                <w:sz w:val="28"/>
                <w:szCs w:val="28"/>
              </w:rPr>
              <w:t>обнаружения ошибки</w:t>
            </w:r>
            <w:r w:rsidRPr="00BC5AE7">
              <w:rPr>
                <w:sz w:val="28"/>
                <w:szCs w:val="28"/>
              </w:rPr>
              <w:t>);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коррекция – внесение необходимых дополнений и корректив в план действий в случае обнаружения ошибки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оценка – осознание учащимся того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насколько качественно им решена учебно</w:t>
            </w:r>
            <w:r w:rsidRPr="00BC5AE7">
              <w:rPr>
                <w:sz w:val="28"/>
                <w:szCs w:val="28"/>
              </w:rPr>
              <w:t>-</w:t>
            </w:r>
            <w:r w:rsidRPr="00BC5AE7">
              <w:rPr>
                <w:rFonts w:eastAsia="Calibri"/>
                <w:sz w:val="28"/>
                <w:szCs w:val="28"/>
              </w:rPr>
              <w:t>познавательная задача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владение основными универсальными умениями информационного характера</w:t>
            </w:r>
            <w:r w:rsidRPr="00BC5AE7">
              <w:rPr>
                <w:sz w:val="28"/>
                <w:szCs w:val="28"/>
              </w:rPr>
              <w:t xml:space="preserve">: </w:t>
            </w:r>
            <w:r w:rsidRPr="00BC5AE7">
              <w:rPr>
                <w:rFonts w:eastAsia="Calibri"/>
                <w:sz w:val="28"/>
                <w:szCs w:val="28"/>
              </w:rPr>
              <w:t>постановка и формулирование проблемы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поиск и выделение необходимой информации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применение методов информационного поиска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структурирование и визуализация информации</w:t>
            </w:r>
            <w:r w:rsidRPr="00BC5AE7">
              <w:rPr>
                <w:sz w:val="28"/>
                <w:szCs w:val="28"/>
              </w:rPr>
              <w:t xml:space="preserve">; </w:t>
            </w:r>
            <w:r w:rsidRPr="00BC5AE7">
              <w:rPr>
                <w:rFonts w:eastAsia="Calibri"/>
                <w:sz w:val="28"/>
                <w:szCs w:val="28"/>
              </w:rPr>
              <w:t>выбор наиболее эффективных способов решения задач в зависимости от конкретных условий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самостоятельное создание алгоритмов деятельности при решении проблем творческого и поискового характера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color w:val="000000"/>
                <w:sz w:val="28"/>
                <w:szCs w:val="28"/>
              </w:rPr>
              <w:t>владение основами продуктивного взаимодействия и сотрудничества со сверстниками и взрослыми</w:t>
            </w:r>
            <w:r w:rsidRPr="00BC5AE7">
              <w:rPr>
                <w:color w:val="000000"/>
                <w:sz w:val="28"/>
                <w:szCs w:val="28"/>
              </w:rPr>
              <w:t xml:space="preserve">: </w:t>
            </w:r>
            <w:r w:rsidRPr="00BC5AE7">
              <w:rPr>
                <w:rFonts w:eastAsia="Calibri"/>
                <w:color w:val="000000"/>
                <w:sz w:val="28"/>
                <w:szCs w:val="28"/>
              </w:rPr>
              <w:t>умение правильно</w:t>
            </w:r>
            <w:r w:rsidRPr="00BC5AE7">
              <w:rPr>
                <w:color w:val="000000"/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</w:rPr>
              <w:t>четко и однозначно сформулировать мысль в понятной собеседнику форме</w:t>
            </w:r>
            <w:r w:rsidRPr="00BC5AE7">
              <w:rPr>
                <w:color w:val="000000"/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color w:val="000000"/>
                <w:sz w:val="28"/>
                <w:szCs w:val="28"/>
              </w:rPr>
              <w:t>умение осуществлять в коллективе совместную информационную деятельность</w:t>
            </w:r>
            <w:r w:rsidRPr="00BC5AE7">
              <w:rPr>
                <w:color w:val="000000"/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</w:rPr>
              <w:t>в частности при выполнении проекта</w:t>
            </w:r>
            <w:r w:rsidRPr="00BC5AE7">
              <w:rPr>
                <w:color w:val="000000"/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color w:val="000000"/>
                <w:sz w:val="28"/>
                <w:szCs w:val="28"/>
              </w:rPr>
              <w:t>умение выступать перед аудиторией</w:t>
            </w:r>
            <w:r w:rsidRPr="00BC5AE7">
              <w:rPr>
                <w:color w:val="000000"/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color w:val="000000"/>
                <w:sz w:val="28"/>
                <w:szCs w:val="28"/>
              </w:rPr>
              <w:t>представляя ей результаты своей работы с помощью средств ИКТ</w:t>
            </w:r>
            <w:r w:rsidRPr="00BC5AE7">
              <w:rPr>
                <w:color w:val="000000"/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-30"/>
                <w:tab w:val="left" w:pos="36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color w:val="000000"/>
                <w:sz w:val="28"/>
                <w:szCs w:val="28"/>
              </w:rPr>
              <w:t>использование коммуникационных технологий в учебной деятельности и повседневной жизни</w:t>
            </w:r>
            <w:r w:rsidRPr="00BC5AE7">
              <w:rPr>
                <w:color w:val="000000"/>
                <w:sz w:val="28"/>
                <w:szCs w:val="28"/>
              </w:rPr>
              <w:t>.</w:t>
            </w:r>
          </w:p>
          <w:p w:rsidR="008B4A6D" w:rsidRPr="005D3670" w:rsidRDefault="008B4A6D" w:rsidP="008B4A6D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5D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редметныерезультаты</w:t>
            </w:r>
            <w:r w:rsidRPr="005D367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умение использовать термины</w:t>
            </w:r>
            <w:r w:rsidRPr="00BC5AE7">
              <w:rPr>
                <w:sz w:val="28"/>
                <w:szCs w:val="28"/>
              </w:rPr>
              <w:t xml:space="preserve"> «</w:t>
            </w:r>
            <w:r w:rsidRPr="00BC5AE7">
              <w:rPr>
                <w:rFonts w:eastAsia="Calibri"/>
                <w:sz w:val="28"/>
                <w:szCs w:val="28"/>
              </w:rPr>
              <w:t>информация</w:t>
            </w:r>
            <w:r w:rsidRPr="00BC5AE7">
              <w:rPr>
                <w:sz w:val="28"/>
                <w:szCs w:val="28"/>
              </w:rPr>
              <w:t>», «</w:t>
            </w:r>
            <w:r w:rsidRPr="00BC5AE7">
              <w:rPr>
                <w:rFonts w:eastAsia="Calibri"/>
                <w:sz w:val="28"/>
                <w:szCs w:val="28"/>
              </w:rPr>
              <w:t>сообщение</w:t>
            </w:r>
            <w:r w:rsidRPr="00BC5AE7">
              <w:rPr>
                <w:sz w:val="28"/>
                <w:szCs w:val="28"/>
              </w:rPr>
              <w:t>», «</w:t>
            </w:r>
            <w:r w:rsidRPr="00BC5AE7">
              <w:rPr>
                <w:rFonts w:eastAsia="Calibri"/>
                <w:sz w:val="28"/>
                <w:szCs w:val="28"/>
              </w:rPr>
              <w:t>данные</w:t>
            </w:r>
            <w:r w:rsidRPr="00BC5AE7">
              <w:rPr>
                <w:sz w:val="28"/>
                <w:szCs w:val="28"/>
              </w:rPr>
              <w:t>», «</w:t>
            </w:r>
            <w:r w:rsidRPr="00BC5AE7">
              <w:rPr>
                <w:rFonts w:eastAsia="Calibri"/>
                <w:sz w:val="28"/>
                <w:szCs w:val="28"/>
              </w:rPr>
              <w:t>алгоритм</w:t>
            </w:r>
            <w:r w:rsidRPr="00BC5AE7">
              <w:rPr>
                <w:sz w:val="28"/>
                <w:szCs w:val="28"/>
              </w:rPr>
              <w:t>», «</w:t>
            </w:r>
            <w:r w:rsidRPr="00BC5AE7">
              <w:rPr>
                <w:rFonts w:eastAsia="Calibri"/>
                <w:sz w:val="28"/>
                <w:szCs w:val="28"/>
              </w:rPr>
              <w:t>программа</w:t>
            </w:r>
            <w:r w:rsidRPr="00BC5AE7">
              <w:rPr>
                <w:sz w:val="28"/>
                <w:szCs w:val="28"/>
              </w:rPr>
              <w:t xml:space="preserve">»; </w:t>
            </w:r>
            <w:r w:rsidRPr="00BC5AE7">
              <w:rPr>
                <w:rFonts w:eastAsia="Calibri"/>
                <w:sz w:val="28"/>
                <w:szCs w:val="28"/>
              </w:rPr>
              <w:t xml:space="preserve">понимание различий между употреблением этих </w:t>
            </w:r>
            <w:r w:rsidRPr="00BC5AE7">
              <w:rPr>
                <w:rFonts w:eastAsia="Calibri"/>
                <w:sz w:val="28"/>
                <w:szCs w:val="28"/>
              </w:rPr>
              <w:lastRenderedPageBreak/>
              <w:t>терминов в обыденной речи и в информатике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умение составлять линейные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 xml:space="preserve">разветвляющиеся и циклические алгоритмы управления исполнителями на языке программирования </w:t>
            </w:r>
            <w:proofErr w:type="spellStart"/>
            <w:r w:rsidRPr="00BC5AE7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Scratch</w:t>
            </w:r>
            <w:proofErr w:type="spellEnd"/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умение использовать логические значения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операции и выражения с ними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овладение понятиями спрайт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объект</w:t>
            </w:r>
            <w:r w:rsidRPr="00BC5AE7">
              <w:rPr>
                <w:sz w:val="28"/>
                <w:szCs w:val="28"/>
              </w:rPr>
              <w:t xml:space="preserve">, скрипт, </w:t>
            </w:r>
            <w:r w:rsidRPr="00BC5AE7">
              <w:rPr>
                <w:rFonts w:eastAsia="Calibri"/>
                <w:sz w:val="28"/>
                <w:szCs w:val="28"/>
              </w:rPr>
              <w:t>обработка событий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>умение формально выполнять алгоритмы</w:t>
            </w:r>
            <w:r w:rsidRPr="00BC5AE7">
              <w:rPr>
                <w:sz w:val="28"/>
                <w:szCs w:val="28"/>
              </w:rPr>
              <w:t xml:space="preserve">, </w:t>
            </w:r>
            <w:r w:rsidRPr="00BC5AE7">
              <w:rPr>
                <w:rFonts w:eastAsia="Calibri"/>
                <w:sz w:val="28"/>
                <w:szCs w:val="28"/>
              </w:rPr>
              <w:t>описанные с использованием конструкций ветвления</w:t>
            </w:r>
            <w:r w:rsidRPr="00BC5AE7">
              <w:rPr>
                <w:sz w:val="28"/>
                <w:szCs w:val="28"/>
              </w:rPr>
              <w:t xml:space="preserve"> (</w:t>
            </w:r>
            <w:r w:rsidRPr="00BC5AE7">
              <w:rPr>
                <w:rFonts w:eastAsia="Calibri"/>
                <w:sz w:val="28"/>
                <w:szCs w:val="28"/>
              </w:rPr>
              <w:t>условные операторы</w:t>
            </w:r>
            <w:r w:rsidRPr="00BC5AE7">
              <w:rPr>
                <w:sz w:val="28"/>
                <w:szCs w:val="28"/>
              </w:rPr>
              <w:t xml:space="preserve">) </w:t>
            </w:r>
            <w:r w:rsidRPr="00BC5AE7">
              <w:rPr>
                <w:rFonts w:eastAsia="Calibri"/>
                <w:sz w:val="28"/>
                <w:szCs w:val="28"/>
              </w:rPr>
              <w:t>и повторения</w:t>
            </w:r>
            <w:r w:rsidRPr="00BC5AE7">
              <w:rPr>
                <w:sz w:val="28"/>
                <w:szCs w:val="28"/>
              </w:rPr>
              <w:t xml:space="preserve"> (</w:t>
            </w:r>
            <w:r w:rsidRPr="00BC5AE7">
              <w:rPr>
                <w:rFonts w:eastAsia="Calibri"/>
                <w:sz w:val="28"/>
                <w:szCs w:val="28"/>
              </w:rPr>
              <w:t>циклы</w:t>
            </w:r>
            <w:r w:rsidRPr="00BC5AE7">
              <w:rPr>
                <w:sz w:val="28"/>
                <w:szCs w:val="28"/>
              </w:rPr>
              <w:t xml:space="preserve">), </w:t>
            </w:r>
            <w:r w:rsidRPr="00BC5AE7">
              <w:rPr>
                <w:rFonts w:eastAsia="Calibri"/>
                <w:sz w:val="28"/>
                <w:szCs w:val="28"/>
              </w:rPr>
              <w:t>вспомогательных алгоритмов</w:t>
            </w:r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sz w:val="28"/>
                <w:szCs w:val="28"/>
              </w:rPr>
              <w:t xml:space="preserve">умение создавать и выполнять программы для решения несложных алгоритмических задач в программе </w:t>
            </w:r>
            <w:proofErr w:type="spellStart"/>
            <w:r w:rsidRPr="00BC5AE7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Scratch</w:t>
            </w:r>
            <w:proofErr w:type="spellEnd"/>
            <w:r w:rsidRPr="00BC5AE7">
              <w:rPr>
                <w:sz w:val="28"/>
                <w:szCs w:val="28"/>
              </w:rPr>
              <w:t>;</w:t>
            </w:r>
          </w:p>
          <w:p w:rsidR="008B4A6D" w:rsidRPr="00BC5AE7" w:rsidRDefault="008B4A6D" w:rsidP="00BC5AE7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spacing w:line="360" w:lineRule="auto"/>
              <w:ind w:left="112" w:firstLine="248"/>
              <w:jc w:val="both"/>
              <w:textAlignment w:val="baseline"/>
              <w:rPr>
                <w:sz w:val="28"/>
                <w:szCs w:val="28"/>
              </w:rPr>
            </w:pPr>
            <w:r w:rsidRPr="00BC5AE7">
              <w:rPr>
                <w:rFonts w:eastAsia="Calibri"/>
                <w:color w:val="000000"/>
                <w:sz w:val="28"/>
                <w:szCs w:val="28"/>
              </w:rPr>
              <w:t>навыки выбора способа представления данных в зависимости от постановленной задачи</w:t>
            </w:r>
            <w:r w:rsidRPr="00BC5AE7">
              <w:rPr>
                <w:color w:val="000000"/>
                <w:sz w:val="28"/>
                <w:szCs w:val="28"/>
              </w:rPr>
              <w:t>.</w:t>
            </w:r>
          </w:p>
          <w:p w:rsidR="008B4A6D" w:rsidRPr="00ED1FA6" w:rsidRDefault="008B4A6D" w:rsidP="00BC5AE7">
            <w:pPr>
              <w:spacing w:after="0" w:line="360" w:lineRule="auto"/>
              <w:ind w:firstLine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Врезультатеучебнойдеятельности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длярешенияразнообразныхучебно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познавательныхиучебно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практическихзадач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уобучающихсябудутформироватьсяиразвиватьсянеобходимыеуниверсальныеучебныедействияиспециальныеучебныеумения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чтозаложитосновууспешнойучебнойдеятельностивсреднейистаршейшколе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1FA6" w:rsidRDefault="00777699" w:rsidP="00A744DD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V. Содержание учебного предмета</w:t>
            </w:r>
          </w:p>
          <w:p w:rsidR="0078632C" w:rsidRPr="00BC5AE7" w:rsidRDefault="0078632C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 класс</w:t>
            </w:r>
          </w:p>
          <w:p w:rsidR="00247F4B" w:rsidRPr="00BC5AE7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1. Знакомство со средой программирования </w:t>
            </w:r>
            <w:proofErr w:type="spellStart"/>
            <w:r w:rsidRPr="00BC5AE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(1</w:t>
            </w:r>
            <w:r w:rsidR="00F35BBC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  <w:p w:rsidR="00247F4B" w:rsidRPr="00BC5AE7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ТБ и правила поведения при работе на компьютере. Демонстрация примеров проектов, сделанных в среде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Знакомство со средой программирования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Установка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домашнем компьютере.  </w:t>
            </w:r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Интерфейс и главное меню </w:t>
            </w:r>
            <w:proofErr w:type="spellStart"/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Scratch</w:t>
            </w:r>
            <w:proofErr w:type="spellEnd"/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78632C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Понятия «скрипт», «с</w:t>
            </w:r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 w:rsidR="0078632C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32C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78632C" w:rsidRPr="00BC5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спрайт</w:t>
            </w:r>
            <w:r w:rsidR="0078632C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 w:rsidRPr="00BC5AE7">
              <w:rPr>
                <w:rFonts w:ascii="Times New Roman" w:hAnsi="Times New Roman" w:cs="Times New Roman"/>
              </w:rPr>
              <w:t xml:space="preserve">. </w:t>
            </w: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 команд исполнителя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EF5AF5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Блоки и команды. </w:t>
            </w: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Движение, звук, цвет спрайтов. Управление и контроль над спрайтом, анимация.</w:t>
            </w:r>
          </w:p>
          <w:p w:rsidR="00247F4B" w:rsidRPr="00BC5AE7" w:rsidRDefault="00F35BBC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47F4B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proofErr w:type="spellStart"/>
            <w:r w:rsidR="00247F4B" w:rsidRPr="00BC5AE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="00247F4B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="00CE78D4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47F4B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247F4B" w:rsidRPr="00BC5AE7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Понятие проекта, его структура и реализация в среде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Этапы разработки и выполнения проекта (постановка задачи, составление сценария, программирование, тестирование, отладка) с помощью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Дизайн проекта. </w:t>
            </w:r>
            <w:r w:rsidR="00F35BBC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Примеры поэтапной разработки проекта. </w:t>
            </w: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и защита проекта, созданного в среде программирования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47F4B" w:rsidRPr="00BC5AE7" w:rsidRDefault="00247F4B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3. Образовательная работа в социальной сети сайта </w:t>
            </w:r>
            <w:hyperlink r:id="rId11" w:history="1"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http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://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scr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а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tch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mit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CE78D4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4B1D40" w:rsidRPr="00BC5AE7" w:rsidRDefault="00247F4B" w:rsidP="004B1D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Правила работы в сетевом сообществе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Регистрация на сайте</w:t>
            </w:r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http</w:t>
            </w:r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://</w:t>
            </w:r>
            <w:proofErr w:type="spellStart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scr</w:t>
            </w:r>
            <w:proofErr w:type="spellEnd"/>
            <w:proofErr w:type="gramStart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</w:t>
            </w:r>
            <w:proofErr w:type="spellStart"/>
            <w:proofErr w:type="gramEnd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tch</w:t>
            </w:r>
            <w:proofErr w:type="spellEnd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proofErr w:type="spellEnd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BC5A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создание личной страницы на данном сайте. Публикация собственного проекта на сайте</w:t>
            </w:r>
            <w:hyperlink r:id="rId12" w:history="1"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://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а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.Скачивание и использование чужих проектов, доступных пользователям данного сайта,  авторские права. Этика общения в сетевом сообществе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оценивание чужих работ с сайта </w:t>
            </w:r>
            <w:hyperlink r:id="rId13" w:history="1"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://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а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8D4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4B1D40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Повторение 3 часа.</w:t>
            </w:r>
          </w:p>
          <w:p w:rsidR="00FD1184" w:rsidRPr="00BC5AE7" w:rsidRDefault="00FD1184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 класс</w:t>
            </w:r>
          </w:p>
          <w:p w:rsidR="00FD1184" w:rsidRPr="00BC5AE7" w:rsidRDefault="00FD1184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1. Повторение (5 часов) </w:t>
            </w:r>
          </w:p>
          <w:p w:rsidR="00FD1184" w:rsidRPr="00BC5AE7" w:rsidRDefault="00FD1184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ТБ и правила поведения при работе на компьютере. Демонстрация примеров проектов, сделанных в среде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Повторение основных понятий среды программирования </w:t>
            </w:r>
            <w:proofErr w:type="spellStart"/>
            <w:r w:rsidRPr="00B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Блоки и команды. Управление и контроль над спрайтом, анимация.</w:t>
            </w:r>
          </w:p>
          <w:p w:rsidR="00CE763F" w:rsidRPr="00BC5AE7" w:rsidRDefault="00E95396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2. Реализация алгоритмов в </w:t>
            </w:r>
            <w:proofErr w:type="spellStart"/>
            <w:r w:rsidRPr="00BC5AE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  (1</w:t>
            </w:r>
            <w:r w:rsidR="00AD591E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 </w:t>
            </w:r>
          </w:p>
          <w:p w:rsidR="00CE763F" w:rsidRPr="00BC5AE7" w:rsidRDefault="00CE763F" w:rsidP="00BC5AE7">
            <w:pPr>
              <w:spacing w:after="0" w:line="36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несколькими объектами. Последовательное и одновременное выполнение. Линейный алгоритм. Разветвляющийся алгоритм. Циклический алгоритм. Случайные числа. Диалог с пользователем. Использование слоев.</w:t>
            </w:r>
          </w:p>
          <w:p w:rsidR="00AD591E" w:rsidRPr="00BC5AE7" w:rsidRDefault="00CE763F" w:rsidP="00BC5AE7">
            <w:pPr>
              <w:spacing w:after="0" w:line="36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Анимация полета. Создание плавной анимации. Разворот в направление движения. Изучаем повороты. Изменение движения в зависимости от условия.</w:t>
            </w:r>
            <w:r w:rsidR="00AD591E" w:rsidRPr="00BC5A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Графические эффекты картинок.</w:t>
            </w:r>
          </w:p>
          <w:p w:rsidR="00FD1184" w:rsidRPr="00BC5AE7" w:rsidRDefault="00E95396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D1184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proofErr w:type="spellStart"/>
            <w:r w:rsidR="00FD1184" w:rsidRPr="00BC5AE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="00FD1184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E2E91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D1184"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FD1184" w:rsidRPr="00BC5AE7" w:rsidRDefault="00EA0C5D" w:rsidP="00BC5AE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в </w:t>
            </w:r>
            <w:proofErr w:type="spellStart"/>
            <w:r w:rsidRPr="00BC5A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Изучение и реализация п</w:t>
            </w:r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роектов «Игра с геометрическими фигурами», «Игра с буквами», «Игра со случайными надписями», «Сказка», «</w:t>
            </w:r>
            <w:proofErr w:type="spellStart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Квест</w:t>
            </w:r>
            <w:proofErr w:type="spellEnd"/>
            <w:r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Разработка собственного проекта, его программирование,дизайн, оформление и защита.</w:t>
            </w:r>
            <w:r w:rsidR="00CE763F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Публикация собственного проекта на сайте</w:t>
            </w:r>
            <w:hyperlink r:id="rId14" w:history="1"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http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://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scr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а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tch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mit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E763F" w:rsidRPr="00BC5AE7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="00CE763F" w:rsidRPr="00BC5A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.Скачивание и использование чужих проектов, доступных пользователям данного сайта, авторские права.</w:t>
            </w:r>
          </w:p>
          <w:p w:rsidR="004B1D40" w:rsidRDefault="004E2E91" w:rsidP="004B1D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C5A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Повторение 2 часа.</w:t>
            </w:r>
          </w:p>
          <w:p w:rsidR="004F0B68" w:rsidRDefault="004F0B68" w:rsidP="004B1D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4B1D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4B1D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FD1184" w:rsidRPr="00BC28FB" w:rsidRDefault="00777699" w:rsidP="00BC28F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VI. </w:t>
            </w:r>
            <w:r w:rsidR="001D16C8" w:rsidRPr="00B27703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 с определением основных видов учебной деятельности</w:t>
            </w:r>
            <w:r w:rsidR="001D16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C28FB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FD11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022B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 в-6а</w:t>
            </w:r>
            <w:proofErr w:type="gramStart"/>
            <w:r w:rsidR="008022B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gramEnd"/>
            <w:r w:rsidR="008022B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,в,г  </w:t>
            </w:r>
            <w:r w:rsidR="00FD11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класс.  </w:t>
            </w:r>
          </w:p>
          <w:p w:rsidR="004B1D40" w:rsidRDefault="004B1D40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10164" w:type="dxa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1696"/>
              <w:gridCol w:w="3664"/>
              <w:gridCol w:w="1695"/>
              <w:gridCol w:w="1322"/>
              <w:gridCol w:w="1324"/>
            </w:tblGrid>
            <w:tr w:rsidR="00432281" w:rsidRPr="00E87ABB" w:rsidTr="00432281">
              <w:trPr>
                <w:trHeight w:val="510"/>
              </w:trPr>
              <w:tc>
                <w:tcPr>
                  <w:tcW w:w="464" w:type="dxa"/>
                  <w:vMerge w:val="restart"/>
                </w:tcPr>
                <w:p w:rsidR="00432281" w:rsidRPr="005D5032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696" w:type="dxa"/>
                  <w:vMerge w:val="restart"/>
                  <w:vAlign w:val="center"/>
                </w:tcPr>
                <w:p w:rsidR="00432281" w:rsidRPr="005D494A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2F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 содержание</w:t>
                  </w:r>
                </w:p>
              </w:tc>
              <w:tc>
                <w:tcPr>
                  <w:tcW w:w="3665" w:type="dxa"/>
                  <w:vMerge w:val="restart"/>
                  <w:vAlign w:val="center"/>
                </w:tcPr>
                <w:p w:rsidR="00432281" w:rsidRPr="00773F7B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о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сновны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вид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</w:t>
                  </w:r>
                </w:p>
                <w:p w:rsidR="00432281" w:rsidRPr="00773F7B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169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432281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  <w:p w:rsidR="00432281" w:rsidRPr="006B346B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264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2281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 проведения</w:t>
                  </w:r>
                </w:p>
              </w:tc>
            </w:tr>
            <w:tr w:rsidR="00432281" w:rsidRPr="00E87ABB" w:rsidTr="00432281">
              <w:trPr>
                <w:trHeight w:val="300"/>
              </w:trPr>
              <w:tc>
                <w:tcPr>
                  <w:tcW w:w="464" w:type="dxa"/>
                  <w:vMerge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6" w:type="dxa"/>
                  <w:vMerge/>
                  <w:vAlign w:val="center"/>
                </w:tcPr>
                <w:p w:rsidR="00432281" w:rsidRPr="00402F62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65" w:type="dxa"/>
                  <w:vMerge/>
                  <w:vAlign w:val="center"/>
                </w:tcPr>
                <w:p w:rsidR="00432281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32281" w:rsidRDefault="00432281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2281" w:rsidRDefault="00432281" w:rsidP="00A744D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2281" w:rsidRDefault="00432281" w:rsidP="00A744D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факт</w:t>
                  </w:r>
                </w:p>
              </w:tc>
            </w:tr>
            <w:tr w:rsidR="00432281" w:rsidRPr="00E87ABB" w:rsidTr="00432281">
              <w:tc>
                <w:tcPr>
                  <w:tcW w:w="7520" w:type="dxa"/>
                  <w:gridSpan w:val="4"/>
                </w:tcPr>
                <w:p w:rsidR="00432281" w:rsidRPr="00E87ABB" w:rsidRDefault="00432281" w:rsidP="0077277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Знакомство со средой программирования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(1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6 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часов) </w:t>
                  </w:r>
                </w:p>
              </w:tc>
              <w:tc>
                <w:tcPr>
                  <w:tcW w:w="1322" w:type="dxa"/>
                  <w:tcBorders>
                    <w:right w:val="single" w:sz="4" w:space="0" w:color="auto"/>
                  </w:tcBorders>
                </w:tcPr>
                <w:p w:rsidR="00432281" w:rsidRPr="00772774" w:rsidRDefault="00432281" w:rsidP="0077277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</w:tcPr>
                <w:p w:rsidR="00432281" w:rsidRPr="00772774" w:rsidRDefault="00432281" w:rsidP="0077277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Знакомство со средой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1D16C8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D16C8">
                    <w:rPr>
                      <w:rFonts w:ascii="Times New Roman" w:hAnsi="Times New Roman"/>
                      <w:sz w:val="28"/>
                      <w:szCs w:val="28"/>
                    </w:rPr>
                    <w:t>повторение правил техники безопасности и правильной организации рабочего места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 работе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 компьютере;рассмотрение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примеров проектов, сделанных в среде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алгоритм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proofErr w:type="spellEnd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установки программы на домашний компьютер.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07.09</w:t>
                  </w:r>
                </w:p>
                <w:p w:rsidR="008022B0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среды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BA1E54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рассмотрение и анализ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интерфейсапрограммы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и её особенност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ей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определение основных понятий: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«скрипт», «с</w:t>
                  </w:r>
                  <w:r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цена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</w:t>
                  </w:r>
                  <w:r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>
                    <w:t>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14.09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Выбор и создание спрайта.</w:t>
                  </w:r>
                </w:p>
              </w:tc>
              <w:tc>
                <w:tcPr>
                  <w:tcW w:w="3665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знакомство со способами создания и выбора спрайтов, исследование графического редактора в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21.09</w:t>
                  </w:r>
                </w:p>
                <w:p w:rsidR="008022B0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Управляющие программы – скрипты.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BA1E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особенностей создания скриптов, главного меню.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28.09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внешнего вида.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внешнего вида.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05.10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Блок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движения.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 xml:space="preserve">исследование команд блока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движения.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12.10</w:t>
                  </w:r>
                </w:p>
                <w:p w:rsidR="008022B0" w:rsidRDefault="008022B0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перо.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рисования.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19.10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чисел.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чисел.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26.10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контроля.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контроля.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16.11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сенсоров.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сенсоров.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23.11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звуков.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звуков.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30.11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переменных.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команд блока переменных.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07.12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и контроль.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способов конт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ля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объект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при помощи "Зеленого флага" и знака "Стоп".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14.12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спрайтами с помощью клавиатуры.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6A1802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у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правл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ения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действиями спрайта с помощью клавиатуры.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21.12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Изменение цвета.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ы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цвет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спрайта.</w:t>
                  </w:r>
                </w:p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28.12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Анимация спрайта.</w:t>
                  </w:r>
                </w:p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озда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го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товых спрайтов (смена костюмов)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из самостоятельно созданных спрайтов.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11.01</w:t>
                  </w:r>
                </w:p>
              </w:tc>
              <w:tc>
                <w:tcPr>
                  <w:tcW w:w="1322" w:type="dxa"/>
                </w:tcPr>
                <w:p w:rsidR="00432281" w:rsidRDefault="004322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7520" w:type="dxa"/>
                  <w:gridSpan w:val="4"/>
                </w:tcPr>
                <w:p w:rsidR="00432281" w:rsidRPr="00136C97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432281" w:rsidRPr="00E87ABB" w:rsidRDefault="00432281" w:rsidP="00136C97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Создание личного проекта в </w:t>
                  </w:r>
                  <w:proofErr w:type="spellStart"/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  <w:tc>
                <w:tcPr>
                  <w:tcW w:w="1322" w:type="dxa"/>
                </w:tcPr>
                <w:p w:rsidR="00432281" w:rsidRPr="00136C97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" w:type="dxa"/>
                </w:tcPr>
                <w:p w:rsidR="00432281" w:rsidRPr="00136C97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в </w:t>
                  </w:r>
                  <w:proofErr w:type="spellStart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65" w:type="dxa"/>
                </w:tcPr>
                <w:p w:rsidR="00432281" w:rsidRPr="00E87ABB" w:rsidRDefault="00432281" w:rsidP="00B64523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определение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проекта, его структур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реализаци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proofErr w:type="spellStart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</w:p>
              </w:tc>
              <w:tc>
                <w:tcPr>
                  <w:tcW w:w="1695" w:type="dxa"/>
                </w:tcPr>
                <w:p w:rsidR="00432281" w:rsidRPr="00E87ABB" w:rsidRDefault="004322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18.01</w:t>
                  </w:r>
                </w:p>
              </w:tc>
              <w:tc>
                <w:tcPr>
                  <w:tcW w:w="1322" w:type="dxa"/>
                </w:tcPr>
                <w:p w:rsidR="00432281" w:rsidRDefault="00432281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Сценарий проекта.</w:t>
                  </w:r>
                </w:p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знакомство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этапами разработки и выполнения проекта: постановкой задачи и составлением сценария в </w:t>
                  </w:r>
                  <w:proofErr w:type="spellStart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25.01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мультипликации.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рассмотрение проекта мультипликации спрайта и его реализация 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01.02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взаимодейс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твия объектов.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реализация усложнения и развития проекта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мультипликации спрайта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08.02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lastRenderedPageBreak/>
                    <w:t>5</w:t>
                  </w:r>
                </w:p>
              </w:tc>
              <w:tc>
                <w:tcPr>
                  <w:tcW w:w="1696" w:type="dxa"/>
                </w:tcPr>
                <w:p w:rsidR="00432281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своего проекта: 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остановк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задач и составление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собственного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сценария 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15.02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6-8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Программирова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proofErr w:type="spellEnd"/>
                  <w:proofErr w:type="gramEnd"/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proofErr w:type="spellStart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тестирова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отлад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выполнение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22.02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9-10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форм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для показа, подготов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 защите.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01.03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11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4E2E91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Защита проекта.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демонстрация своего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обсуждение и анализ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других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работ.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15.03</w:t>
                  </w:r>
                </w:p>
              </w:tc>
              <w:tc>
                <w:tcPr>
                  <w:tcW w:w="1322" w:type="dxa"/>
                </w:tcPr>
                <w:p w:rsidR="00432281" w:rsidRDefault="00432281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7520" w:type="dxa"/>
                  <w:gridSpan w:val="4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136C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Образовательная работа в социальной сети сайта </w:t>
                  </w:r>
                  <w:hyperlink r:id="rId15" w:history="1"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://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а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mit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edu</w:t>
                    </w:r>
                  </w:hyperlink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  <w:tc>
                <w:tcPr>
                  <w:tcW w:w="1322" w:type="dxa"/>
                </w:tcPr>
                <w:p w:rsidR="00432281" w:rsidRPr="00136C97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22" w:type="dxa"/>
                </w:tcPr>
                <w:p w:rsidR="00432281" w:rsidRPr="00136C97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507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Понятие информационного пространства  сети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Знакомство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правилами работы в сети: что можно и чего нельзя делать во время общения в социальной сети.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096C3C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096C3C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05.04</w:t>
                  </w:r>
                </w:p>
              </w:tc>
              <w:tc>
                <w:tcPr>
                  <w:tcW w:w="1322" w:type="dxa"/>
                </w:tcPr>
                <w:p w:rsidR="00432281" w:rsidRDefault="00432281" w:rsidP="00096C3C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Этика общения в сети.</w:t>
                  </w:r>
                </w:p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65" w:type="dxa"/>
                </w:tcPr>
                <w:p w:rsidR="00432281" w:rsidRPr="00E87ABB" w:rsidRDefault="00432281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ценива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работы на сайте </w:t>
                  </w:r>
                  <w:hyperlink r:id="rId16" w:history="1"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://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а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</w:hyperlink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соблюд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ением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этик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общения в сети.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12.04</w:t>
                  </w:r>
                </w:p>
              </w:tc>
              <w:tc>
                <w:tcPr>
                  <w:tcW w:w="1322" w:type="dxa"/>
                </w:tcPr>
                <w:p w:rsidR="00432281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Сообщество </w:t>
                  </w:r>
                  <w:proofErr w:type="spellStart"/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егистраци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proofErr w:type="spellStart"/>
                  <w:proofErr w:type="gram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E87A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создание личной страницы.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19.04</w:t>
                  </w:r>
                </w:p>
              </w:tc>
              <w:tc>
                <w:tcPr>
                  <w:tcW w:w="1322" w:type="dxa"/>
                </w:tcPr>
                <w:p w:rsidR="00432281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Публикация собственного проекта на сайте. 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ублик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ация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свои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proofErr w:type="spellStart"/>
                  <w:proofErr w:type="gram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</w:p>
              </w:tc>
              <w:tc>
                <w:tcPr>
                  <w:tcW w:w="1695" w:type="dxa"/>
                </w:tcPr>
                <w:p w:rsidR="00432281" w:rsidRPr="00E87ABB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26.04</w:t>
                  </w:r>
                </w:p>
              </w:tc>
              <w:tc>
                <w:tcPr>
                  <w:tcW w:w="1322" w:type="dxa"/>
                </w:tcPr>
                <w:p w:rsidR="00432281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464" w:type="dxa"/>
                </w:tcPr>
                <w:p w:rsidR="00432281" w:rsidRPr="00314ABA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1696" w:type="dxa"/>
                </w:tcPr>
                <w:p w:rsidR="00432281" w:rsidRPr="00E87ABB" w:rsidRDefault="00432281" w:rsidP="005D767B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спользование чужих проектов</w:t>
                  </w:r>
                </w:p>
              </w:tc>
              <w:tc>
                <w:tcPr>
                  <w:tcW w:w="3665" w:type="dxa"/>
                </w:tcPr>
                <w:p w:rsidR="00432281" w:rsidRPr="00E87ABB" w:rsidRDefault="00432281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росм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тр 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proofErr w:type="spellStart"/>
                  <w:proofErr w:type="gram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proofErr w:type="spellEnd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скачива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их для последующего использования с учётом авторских прав.</w:t>
                  </w:r>
                </w:p>
              </w:tc>
              <w:tc>
                <w:tcPr>
                  <w:tcW w:w="1695" w:type="dxa"/>
                </w:tcPr>
                <w:p w:rsidR="00432281" w:rsidRPr="00E87ABB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432281" w:rsidRDefault="00B347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17.0</w:t>
                  </w:r>
                  <w:r w:rsidR="001D38F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322" w:type="dxa"/>
                </w:tcPr>
                <w:p w:rsidR="00432281" w:rsidRDefault="00432281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2281" w:rsidRPr="00E87ABB" w:rsidTr="00432281">
              <w:tc>
                <w:tcPr>
                  <w:tcW w:w="7520" w:type="dxa"/>
                  <w:gridSpan w:val="4"/>
                </w:tcPr>
                <w:p w:rsidR="00432281" w:rsidRPr="00CE78D4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E78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Повторение (3 часа).</w:t>
                  </w:r>
                </w:p>
              </w:tc>
              <w:tc>
                <w:tcPr>
                  <w:tcW w:w="1322" w:type="dxa"/>
                </w:tcPr>
                <w:p w:rsidR="00432281" w:rsidRDefault="00B347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24.0</w:t>
                  </w:r>
                  <w:r w:rsidR="001D38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B34781" w:rsidRDefault="00B347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25.0</w:t>
                  </w:r>
                  <w:r w:rsidR="001D38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B34781" w:rsidRPr="00CE78D4" w:rsidRDefault="00B34781" w:rsidP="001D38F2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26.0</w:t>
                  </w:r>
                  <w:r w:rsidR="001D38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322" w:type="dxa"/>
                </w:tcPr>
                <w:p w:rsidR="00432281" w:rsidRPr="00CE78D4" w:rsidRDefault="00432281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23A79" w:rsidRDefault="00323A79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04015" w:rsidRDefault="00E04015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0B68" w:rsidRDefault="004F0B68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34781" w:rsidRDefault="00B34781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B34781" w:rsidRDefault="00B34781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42360" w:rsidRPr="008F149A" w:rsidRDefault="00D42360" w:rsidP="00D42360">
            <w:pPr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VII. Описание учебно-методического и материально-технического обеспечения</w:t>
            </w:r>
            <w:r w:rsidRPr="008F149A">
              <w:rPr>
                <w:rFonts w:ascii="Times New Roman" w:hAnsi="Times New Roman"/>
                <w:b/>
                <w:sz w:val="28"/>
                <w:szCs w:val="28"/>
              </w:rPr>
              <w:t>образовательного процесса.</w:t>
            </w:r>
          </w:p>
          <w:p w:rsidR="00A82EAD" w:rsidRPr="009D4855" w:rsidRDefault="009F7C7E" w:rsidP="00A82EAD">
            <w:pPr>
              <w:tabs>
                <w:tab w:val="left" w:pos="2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7C7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УМК</w:t>
            </w:r>
            <w:r w:rsidR="00A82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A82EAD" w:rsidRPr="00E04015" w:rsidRDefault="00A82EAD" w:rsidP="00E04015">
            <w:pPr>
              <w:pStyle w:val="a3"/>
              <w:numPr>
                <w:ilvl w:val="0"/>
                <w:numId w:val="17"/>
              </w:numPr>
              <w:spacing w:line="360" w:lineRule="auto"/>
              <w:ind w:left="113" w:firstLine="249"/>
              <w:rPr>
                <w:sz w:val="28"/>
                <w:szCs w:val="28"/>
              </w:rPr>
            </w:pPr>
            <w:proofErr w:type="spellStart"/>
            <w:r w:rsidRPr="00E04015">
              <w:rPr>
                <w:rFonts w:eastAsia="Calibri"/>
                <w:sz w:val="28"/>
                <w:szCs w:val="28"/>
              </w:rPr>
              <w:t>ЕвгенийПатаракин</w:t>
            </w:r>
            <w:proofErr w:type="spellEnd"/>
            <w:r w:rsidRPr="00E04015">
              <w:rPr>
                <w:sz w:val="28"/>
                <w:szCs w:val="28"/>
              </w:rPr>
              <w:t xml:space="preserve">. </w:t>
            </w:r>
            <w:proofErr w:type="spellStart"/>
            <w:r w:rsidRPr="00E04015">
              <w:rPr>
                <w:rFonts w:eastAsia="Calibri"/>
                <w:sz w:val="28"/>
                <w:szCs w:val="28"/>
              </w:rPr>
              <w:t>УчимсяготовитьвСкретч</w:t>
            </w:r>
            <w:proofErr w:type="spellEnd"/>
            <w:r w:rsidRPr="00E04015">
              <w:rPr>
                <w:sz w:val="28"/>
                <w:szCs w:val="28"/>
              </w:rPr>
              <w:t xml:space="preserve">. </w:t>
            </w:r>
            <w:r w:rsidRPr="00E04015">
              <w:rPr>
                <w:rFonts w:eastAsia="Calibri"/>
                <w:sz w:val="28"/>
                <w:szCs w:val="28"/>
              </w:rPr>
              <w:t>Версия</w:t>
            </w:r>
            <w:r w:rsidRPr="00E04015">
              <w:rPr>
                <w:sz w:val="28"/>
                <w:szCs w:val="28"/>
              </w:rPr>
              <w:t xml:space="preserve"> 2.0, 20</w:t>
            </w:r>
            <w:r w:rsidR="00E04015" w:rsidRPr="00E04015">
              <w:rPr>
                <w:sz w:val="28"/>
                <w:szCs w:val="28"/>
              </w:rPr>
              <w:t>1</w:t>
            </w:r>
            <w:r w:rsidRPr="00E04015">
              <w:rPr>
                <w:sz w:val="28"/>
                <w:szCs w:val="28"/>
              </w:rPr>
              <w:t>8.</w:t>
            </w:r>
          </w:p>
          <w:p w:rsidR="00A82EAD" w:rsidRPr="00E04015" w:rsidRDefault="00A82EAD" w:rsidP="00E04015">
            <w:pPr>
              <w:pStyle w:val="a3"/>
              <w:numPr>
                <w:ilvl w:val="0"/>
                <w:numId w:val="17"/>
              </w:numPr>
              <w:spacing w:line="360" w:lineRule="auto"/>
              <w:ind w:left="113" w:firstLine="249"/>
              <w:rPr>
                <w:sz w:val="28"/>
                <w:szCs w:val="28"/>
              </w:rPr>
            </w:pPr>
            <w:r w:rsidRPr="00E04015">
              <w:rPr>
                <w:rFonts w:eastAsia="Calibri"/>
                <w:sz w:val="28"/>
                <w:szCs w:val="28"/>
              </w:rPr>
              <w:t>В</w:t>
            </w:r>
            <w:r w:rsidRPr="00E04015">
              <w:rPr>
                <w:sz w:val="28"/>
                <w:szCs w:val="28"/>
              </w:rPr>
              <w:t>.</w:t>
            </w:r>
            <w:r w:rsidRPr="00E04015">
              <w:rPr>
                <w:rFonts w:eastAsia="Calibri"/>
                <w:sz w:val="28"/>
                <w:szCs w:val="28"/>
              </w:rPr>
              <w:t>Г</w:t>
            </w:r>
            <w:r w:rsidRPr="00E04015">
              <w:rPr>
                <w:sz w:val="28"/>
                <w:szCs w:val="28"/>
              </w:rPr>
              <w:t xml:space="preserve">. </w:t>
            </w:r>
            <w:proofErr w:type="spellStart"/>
            <w:r w:rsidRPr="00E04015">
              <w:rPr>
                <w:rFonts w:eastAsia="Calibri"/>
                <w:sz w:val="28"/>
                <w:szCs w:val="28"/>
              </w:rPr>
              <w:t>Рындак</w:t>
            </w:r>
            <w:proofErr w:type="spellEnd"/>
            <w:r w:rsidRPr="00E04015">
              <w:rPr>
                <w:sz w:val="28"/>
                <w:szCs w:val="28"/>
              </w:rPr>
              <w:t xml:space="preserve">, </w:t>
            </w:r>
            <w:r w:rsidRPr="00E04015">
              <w:rPr>
                <w:rFonts w:eastAsia="Calibri"/>
                <w:sz w:val="28"/>
                <w:szCs w:val="28"/>
              </w:rPr>
              <w:t>В</w:t>
            </w:r>
            <w:r w:rsidRPr="00E04015">
              <w:rPr>
                <w:sz w:val="28"/>
                <w:szCs w:val="28"/>
              </w:rPr>
              <w:t>.</w:t>
            </w:r>
            <w:r w:rsidRPr="00E04015">
              <w:rPr>
                <w:rFonts w:eastAsia="Calibri"/>
                <w:sz w:val="28"/>
                <w:szCs w:val="28"/>
              </w:rPr>
              <w:t>О</w:t>
            </w:r>
            <w:r w:rsidRPr="00E04015">
              <w:rPr>
                <w:sz w:val="28"/>
                <w:szCs w:val="28"/>
              </w:rPr>
              <w:t xml:space="preserve">. </w:t>
            </w:r>
            <w:proofErr w:type="spellStart"/>
            <w:r w:rsidRPr="00E04015">
              <w:rPr>
                <w:rFonts w:eastAsia="Calibri"/>
                <w:sz w:val="28"/>
                <w:szCs w:val="28"/>
              </w:rPr>
              <w:t>Дженжер</w:t>
            </w:r>
            <w:proofErr w:type="spellEnd"/>
            <w:r w:rsidRPr="00E04015">
              <w:rPr>
                <w:sz w:val="28"/>
                <w:szCs w:val="28"/>
              </w:rPr>
              <w:t xml:space="preserve">, </w:t>
            </w:r>
            <w:r w:rsidRPr="00E04015">
              <w:rPr>
                <w:rFonts w:eastAsia="Calibri"/>
                <w:sz w:val="28"/>
                <w:szCs w:val="28"/>
              </w:rPr>
              <w:t>Л</w:t>
            </w:r>
            <w:r w:rsidRPr="00E04015">
              <w:rPr>
                <w:sz w:val="28"/>
                <w:szCs w:val="28"/>
              </w:rPr>
              <w:t>.</w:t>
            </w:r>
            <w:r w:rsidRPr="00E04015">
              <w:rPr>
                <w:rFonts w:eastAsia="Calibri"/>
                <w:sz w:val="28"/>
                <w:szCs w:val="28"/>
              </w:rPr>
              <w:t>В</w:t>
            </w:r>
            <w:r w:rsidRPr="00E04015">
              <w:rPr>
                <w:sz w:val="28"/>
                <w:szCs w:val="28"/>
              </w:rPr>
              <w:t xml:space="preserve">. </w:t>
            </w:r>
            <w:r w:rsidRPr="00E04015">
              <w:rPr>
                <w:rFonts w:eastAsia="Calibri"/>
                <w:sz w:val="28"/>
                <w:szCs w:val="28"/>
              </w:rPr>
              <w:t>Денисова</w:t>
            </w:r>
            <w:r w:rsidRPr="00E04015">
              <w:rPr>
                <w:sz w:val="28"/>
                <w:szCs w:val="28"/>
              </w:rPr>
              <w:t xml:space="preserve">. </w:t>
            </w:r>
            <w:proofErr w:type="spellStart"/>
            <w:r w:rsidRPr="00E04015">
              <w:rPr>
                <w:rFonts w:eastAsia="Calibri"/>
                <w:sz w:val="28"/>
                <w:szCs w:val="28"/>
              </w:rPr>
              <w:t>Проектнаядеятельностьшкольник</w:t>
            </w:r>
            <w:r w:rsidR="00817261" w:rsidRPr="00E04015">
              <w:rPr>
                <w:rFonts w:eastAsia="Calibri"/>
                <w:sz w:val="28"/>
                <w:szCs w:val="28"/>
              </w:rPr>
              <w:t>о</w:t>
            </w:r>
            <w:r w:rsidRPr="00E04015">
              <w:rPr>
                <w:rFonts w:eastAsia="Calibri"/>
                <w:sz w:val="28"/>
                <w:szCs w:val="28"/>
              </w:rPr>
              <w:t>в</w:t>
            </w:r>
            <w:proofErr w:type="spellEnd"/>
            <w:r w:rsidR="00817261" w:rsidRPr="00E04015">
              <w:rPr>
                <w:rFonts w:eastAsia="Calibri"/>
                <w:sz w:val="28"/>
                <w:szCs w:val="28"/>
              </w:rPr>
              <w:t xml:space="preserve"> в  </w:t>
            </w:r>
            <w:proofErr w:type="spellStart"/>
            <w:r w:rsidRPr="00E04015">
              <w:rPr>
                <w:rFonts w:eastAsia="Calibri"/>
                <w:sz w:val="28"/>
                <w:szCs w:val="28"/>
              </w:rPr>
              <w:t>средепрограммирования</w:t>
            </w:r>
            <w:r w:rsidRPr="00E04015">
              <w:rPr>
                <w:sz w:val="28"/>
                <w:szCs w:val="28"/>
              </w:rPr>
              <w:t>Scratch</w:t>
            </w:r>
            <w:proofErr w:type="spellEnd"/>
            <w:r w:rsidRPr="00E04015">
              <w:rPr>
                <w:sz w:val="28"/>
                <w:szCs w:val="28"/>
              </w:rPr>
              <w:t xml:space="preserve">. </w:t>
            </w:r>
            <w:r w:rsidRPr="00E04015">
              <w:rPr>
                <w:rFonts w:eastAsia="Calibri"/>
                <w:sz w:val="28"/>
                <w:szCs w:val="28"/>
              </w:rPr>
              <w:t>Учебно</w:t>
            </w:r>
            <w:r w:rsidRPr="00E04015">
              <w:rPr>
                <w:sz w:val="28"/>
                <w:szCs w:val="28"/>
              </w:rPr>
              <w:t>-</w:t>
            </w:r>
            <w:r w:rsidRPr="00E04015">
              <w:rPr>
                <w:rFonts w:eastAsia="Calibri"/>
                <w:sz w:val="28"/>
                <w:szCs w:val="28"/>
              </w:rPr>
              <w:t>методическоепособие</w:t>
            </w:r>
            <w:r w:rsidRPr="00E04015">
              <w:rPr>
                <w:sz w:val="28"/>
                <w:szCs w:val="28"/>
              </w:rPr>
              <w:t xml:space="preserve">. </w:t>
            </w:r>
            <w:r w:rsidRPr="00E04015">
              <w:rPr>
                <w:rFonts w:eastAsia="Calibri"/>
                <w:sz w:val="28"/>
                <w:szCs w:val="28"/>
              </w:rPr>
              <w:t>Оренбург</w:t>
            </w:r>
            <w:r w:rsidRPr="00E04015">
              <w:rPr>
                <w:sz w:val="28"/>
                <w:szCs w:val="28"/>
              </w:rPr>
              <w:t xml:space="preserve"> - 20</w:t>
            </w:r>
            <w:r w:rsidR="00E04015" w:rsidRPr="00E04015">
              <w:rPr>
                <w:sz w:val="28"/>
                <w:szCs w:val="28"/>
              </w:rPr>
              <w:t>1</w:t>
            </w:r>
            <w:r w:rsidRPr="00E04015">
              <w:rPr>
                <w:sz w:val="28"/>
                <w:szCs w:val="28"/>
              </w:rPr>
              <w:t>9.</w:t>
            </w:r>
          </w:p>
          <w:p w:rsidR="00A82EAD" w:rsidRPr="00E04015" w:rsidRDefault="00A82EAD" w:rsidP="00E04015">
            <w:pPr>
              <w:pStyle w:val="a3"/>
              <w:numPr>
                <w:ilvl w:val="0"/>
                <w:numId w:val="17"/>
              </w:numPr>
              <w:spacing w:line="360" w:lineRule="auto"/>
              <w:ind w:left="113" w:firstLine="249"/>
              <w:rPr>
                <w:sz w:val="28"/>
                <w:szCs w:val="28"/>
                <w:u w:val="single"/>
              </w:rPr>
            </w:pPr>
            <w:r w:rsidRPr="00E04015">
              <w:rPr>
                <w:sz w:val="28"/>
                <w:szCs w:val="28"/>
              </w:rPr>
              <w:t xml:space="preserve">Шапошникова С.В. </w:t>
            </w:r>
            <w:r w:rsidR="00E04015" w:rsidRPr="00E04015">
              <w:rPr>
                <w:sz w:val="28"/>
                <w:szCs w:val="28"/>
                <w:u w:val="single"/>
              </w:rPr>
              <w:t xml:space="preserve">Введение в </w:t>
            </w:r>
            <w:proofErr w:type="spellStart"/>
            <w:r w:rsidR="00E04015" w:rsidRPr="00E04015">
              <w:rPr>
                <w:sz w:val="28"/>
                <w:szCs w:val="28"/>
                <w:u w:val="single"/>
              </w:rPr>
              <w:t>Scratch</w:t>
            </w:r>
            <w:proofErr w:type="spellEnd"/>
            <w:r w:rsidR="00E04015" w:rsidRPr="00E04015">
              <w:rPr>
                <w:sz w:val="28"/>
                <w:szCs w:val="28"/>
                <w:u w:val="single"/>
              </w:rPr>
              <w:t>, 2019</w:t>
            </w:r>
            <w:r w:rsidRPr="00E04015">
              <w:rPr>
                <w:sz w:val="28"/>
                <w:szCs w:val="28"/>
                <w:u w:val="single"/>
              </w:rPr>
              <w:t>.</w:t>
            </w:r>
          </w:p>
          <w:p w:rsidR="00A82EAD" w:rsidRPr="000D380A" w:rsidRDefault="00A82EAD" w:rsidP="00A82E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Интернет-</w:t>
            </w:r>
            <w:r w:rsidR="000D380A"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ресурсы</w:t>
            </w: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82EAD" w:rsidRPr="00E04015" w:rsidRDefault="00BE36AE" w:rsidP="00E04015">
            <w:pPr>
              <w:pStyle w:val="a3"/>
              <w:numPr>
                <w:ilvl w:val="0"/>
                <w:numId w:val="19"/>
              </w:numPr>
              <w:tabs>
                <w:tab w:val="left" w:pos="570"/>
              </w:tabs>
              <w:spacing w:line="360" w:lineRule="auto"/>
              <w:ind w:left="714" w:hanging="357"/>
              <w:rPr>
                <w:rFonts w:eastAsia="Calibri"/>
                <w:color w:val="000000" w:themeColor="text1"/>
                <w:sz w:val="28"/>
                <w:szCs w:val="28"/>
              </w:rPr>
            </w:pPr>
            <w:hyperlink r:id="rId17" w:history="1">
              <w:r w:rsidR="00A82EAD" w:rsidRPr="00E04015">
                <w:rPr>
                  <w:color w:val="000000" w:themeColor="text1"/>
                  <w:sz w:val="28"/>
                  <w:szCs w:val="28"/>
                  <w:u w:val="single"/>
                </w:rPr>
                <w:t>http://scratch.mit.edu/pages/source</w:t>
              </w:r>
            </w:hyperlink>
            <w:r w:rsidR="00A82EAD" w:rsidRPr="00E04015">
              <w:rPr>
                <w:color w:val="000000" w:themeColor="text1"/>
                <w:sz w:val="28"/>
                <w:szCs w:val="28"/>
              </w:rPr>
              <w:t xml:space="preserve"> –  </w:t>
            </w:r>
            <w:r w:rsidR="00A82EAD" w:rsidRPr="00E04015">
              <w:rPr>
                <w:rFonts w:eastAsia="Calibri"/>
                <w:color w:val="000000" w:themeColor="text1"/>
                <w:sz w:val="28"/>
                <w:szCs w:val="28"/>
              </w:rPr>
              <w:t>страницаразработчиков</w:t>
            </w:r>
          </w:p>
          <w:p w:rsidR="00A82EAD" w:rsidRPr="00E04015" w:rsidRDefault="00BE36AE" w:rsidP="00E04015">
            <w:pPr>
              <w:pStyle w:val="a3"/>
              <w:numPr>
                <w:ilvl w:val="0"/>
                <w:numId w:val="19"/>
              </w:numPr>
              <w:tabs>
                <w:tab w:val="left" w:pos="570"/>
              </w:tabs>
              <w:spacing w:line="360" w:lineRule="auto"/>
              <w:ind w:left="714" w:hanging="357"/>
              <w:rPr>
                <w:color w:val="000000" w:themeColor="text1"/>
                <w:sz w:val="28"/>
                <w:szCs w:val="28"/>
              </w:rPr>
            </w:pPr>
            <w:hyperlink r:id="rId18" w:history="1">
              <w:r w:rsidR="00A82EAD" w:rsidRPr="00E04015">
                <w:rPr>
                  <w:color w:val="000000" w:themeColor="text1"/>
                  <w:sz w:val="28"/>
                  <w:szCs w:val="28"/>
                  <w:u w:val="single"/>
                </w:rPr>
                <w:t>http://scratch.mit.edu/</w:t>
              </w:r>
            </w:hyperlink>
            <w:r w:rsidR="00A82EAD" w:rsidRPr="00E04015">
              <w:rPr>
                <w:color w:val="000000" w:themeColor="text1"/>
                <w:sz w:val="28"/>
                <w:szCs w:val="28"/>
              </w:rPr>
              <w:t xml:space="preserve">  - </w:t>
            </w:r>
            <w:proofErr w:type="spellStart"/>
            <w:r w:rsidR="00A82EAD" w:rsidRPr="00E04015">
              <w:rPr>
                <w:rFonts w:eastAsia="Calibri"/>
                <w:color w:val="000000" w:themeColor="text1"/>
                <w:sz w:val="28"/>
                <w:szCs w:val="28"/>
              </w:rPr>
              <w:t>официальныйсайтпроекта</w:t>
            </w:r>
            <w:r w:rsidR="00A82EAD" w:rsidRPr="00E04015">
              <w:rPr>
                <w:color w:val="000000" w:themeColor="text1"/>
                <w:sz w:val="28"/>
                <w:szCs w:val="28"/>
              </w:rPr>
              <w:t>Scratch</w:t>
            </w:r>
            <w:proofErr w:type="spellEnd"/>
          </w:p>
          <w:p w:rsidR="00F0439F" w:rsidRPr="006013B6" w:rsidRDefault="00F0439F" w:rsidP="00E04015">
            <w:pPr>
              <w:pStyle w:val="1"/>
              <w:numPr>
                <w:ilvl w:val="0"/>
                <w:numId w:val="19"/>
              </w:numPr>
              <w:tabs>
                <w:tab w:val="left" w:pos="254"/>
              </w:tabs>
              <w:spacing w:before="0" w:line="360" w:lineRule="auto"/>
              <w:ind w:left="395" w:hanging="38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6013B6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u w:val="single"/>
                <w:lang w:val="en-US"/>
              </w:rPr>
              <w:t>http://scratch.ucoz.net/</w:t>
            </w:r>
            <w:r w:rsidRPr="00F0439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Чтотакое</w:t>
            </w:r>
            <w:r w:rsidRPr="006013B6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Scratch?</w:t>
            </w:r>
          </w:p>
          <w:p w:rsidR="00A82EAD" w:rsidRPr="004C7951" w:rsidRDefault="004C7951" w:rsidP="004B1D4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4C79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Технические и программные средства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:</w:t>
            </w:r>
          </w:p>
          <w:p w:rsidR="00700472" w:rsidRPr="00A415B9" w:rsidRDefault="00700472" w:rsidP="004B1D4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операционная система 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Windows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C5216" w:rsidRDefault="00A82EAD" w:rsidP="004B1D4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компьютеры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установленной </w:t>
            </w:r>
            <w:r w:rsidR="00700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средой программирования </w:t>
            </w:r>
            <w:proofErr w:type="spellStart"/>
            <w:r w:rsidR="00700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Scratch</w:t>
            </w:r>
            <w:proofErr w:type="spellEnd"/>
            <w:r w:rsidR="00700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82EAD" w:rsidRDefault="00700472" w:rsidP="004B1D4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C5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ультимедийный проектор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интерактивная доска;</w:t>
            </w:r>
            <w:r w:rsidR="00A82EAD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лок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альная сеть;</w:t>
            </w:r>
            <w:r w:rsidR="00267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доступ к сети Интернет;</w:t>
            </w:r>
          </w:p>
          <w:p w:rsidR="002675B5" w:rsidRDefault="002675B5" w:rsidP="004B1D4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браузер.</w:t>
            </w:r>
          </w:p>
          <w:p w:rsidR="00A82EAD" w:rsidRDefault="00A82EAD" w:rsidP="00E0401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VIII. Планируемые результаты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 xml:space="preserve">«Проектирование в среде </w:t>
            </w:r>
            <w:proofErr w:type="spellStart"/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Scratch</w:t>
            </w:r>
            <w:proofErr w:type="spellEnd"/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» в 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04015" w:rsidRPr="00E04015" w:rsidRDefault="00C9147D" w:rsidP="00E0401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line="360" w:lineRule="auto"/>
              <w:ind w:left="0" w:firstLine="357"/>
              <w:jc w:val="both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E04015">
              <w:rPr>
                <w:b/>
                <w:sz w:val="28"/>
                <w:szCs w:val="28"/>
              </w:rPr>
              <w:t>Обучающийся</w:t>
            </w:r>
            <w:proofErr w:type="gramEnd"/>
            <w:r w:rsidRPr="00E04015">
              <w:rPr>
                <w:b/>
                <w:sz w:val="28"/>
                <w:szCs w:val="28"/>
              </w:rPr>
              <w:t xml:space="preserve"> 5-6 классов научится</w:t>
            </w:r>
            <w:r w:rsidRPr="00E04015">
              <w:rPr>
                <w:sz w:val="28"/>
                <w:szCs w:val="28"/>
              </w:rPr>
              <w:t xml:space="preserve"> (для использования в повседневной жизни и обеспечения возможности успешного продолжения образования на базовом уровне)</w:t>
            </w:r>
          </w:p>
          <w:p w:rsidR="00C9147D" w:rsidRPr="00E04015" w:rsidRDefault="00C9147D" w:rsidP="00E0401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line="360" w:lineRule="auto"/>
              <w:ind w:left="0" w:firstLine="357"/>
              <w:jc w:val="both"/>
              <w:outlineLvl w:val="0"/>
              <w:rPr>
                <w:b/>
                <w:sz w:val="28"/>
                <w:szCs w:val="28"/>
              </w:rPr>
            </w:pPr>
            <w:r w:rsidRPr="00E04015">
              <w:rPr>
                <w:b/>
                <w:sz w:val="28"/>
                <w:szCs w:val="28"/>
              </w:rPr>
              <w:lastRenderedPageBreak/>
              <w:t xml:space="preserve">в области информационных технологий: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запускать на выполнение программу</w:t>
            </w:r>
            <w:r w:rsidR="0087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2E08B6">
              <w:rPr>
                <w:rFonts w:ascii="Times New Roman" w:hAnsi="Times New Roman"/>
                <w:sz w:val="28"/>
                <w:szCs w:val="28"/>
              </w:rPr>
              <w:t xml:space="preserve">, работать с ней, </w:t>
            </w:r>
            <w:proofErr w:type="gramStart"/>
            <w:r w:rsidR="00475B1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gramEnd"/>
            <w:r w:rsidR="00475B15">
              <w:rPr>
                <w:rFonts w:ascii="Times New Roman" w:hAnsi="Times New Roman"/>
                <w:sz w:val="28"/>
                <w:szCs w:val="28"/>
              </w:rPr>
              <w:t xml:space="preserve">охранять созданные файлы,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закрывать программу;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создавать, переименовывать, перемещать, копировать и удалять файлы;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вводить информацию в компьютер с помощью клавиатуры и мыши;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применять </w:t>
            </w:r>
            <w:r w:rsidR="00475B15">
              <w:rPr>
                <w:rFonts w:ascii="Times New Roman" w:hAnsi="Times New Roman"/>
                <w:sz w:val="28"/>
                <w:szCs w:val="28"/>
              </w:rPr>
              <w:t xml:space="preserve">встроенный в программу </w:t>
            </w:r>
            <w:proofErr w:type="spellStart"/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="00B545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графический редактор для создания и редактирования простых рисунков;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осуществлять поиск информации в сети Интернет с использованием простых запросов (по одному признаку);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ориентироваться на интернет-сайтах  (нажать указатель, вернуться, перейти на главную страницу);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соблюдать требования к организации компьютерного рабочего места, требования безопасности и гигие</w:t>
            </w:r>
            <w:r w:rsidR="00594F04">
              <w:rPr>
                <w:rFonts w:ascii="Times New Roman" w:hAnsi="Times New Roman"/>
                <w:sz w:val="28"/>
                <w:szCs w:val="28"/>
              </w:rPr>
              <w:t>ны при работе со средствами ИКТ;</w:t>
            </w:r>
          </w:p>
          <w:p w:rsidR="00594F04" w:rsidRDefault="00594F04" w:rsidP="00594F0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 xml:space="preserve">разрабатывать и реализовывать собственные творческие проекты в среде </w:t>
            </w:r>
            <w:proofErr w:type="spellStart"/>
            <w:r w:rsidRPr="00594F04">
              <w:rPr>
                <w:rFonts w:ascii="Times New Roman" w:hAnsi="Times New Roman"/>
                <w:sz w:val="28"/>
                <w:szCs w:val="28"/>
              </w:rPr>
              <w:t>Scratch</w:t>
            </w:r>
            <w:proofErr w:type="spellEnd"/>
            <w:r w:rsidRPr="00594F04">
              <w:rPr>
                <w:rFonts w:ascii="Times New Roman" w:hAnsi="Times New Roman"/>
                <w:sz w:val="28"/>
                <w:szCs w:val="28"/>
              </w:rPr>
              <w:t>, размещать их на своей странице сайта http://scr</w:t>
            </w:r>
            <w:proofErr w:type="gramStart"/>
            <w:r w:rsidRPr="00594F0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594F04">
              <w:rPr>
                <w:rFonts w:ascii="Times New Roman" w:hAnsi="Times New Roman"/>
                <w:sz w:val="28"/>
                <w:szCs w:val="28"/>
              </w:rPr>
              <w:t>tch.mit.edu, просматривать чужие проекты на данном сайте, оценивать их и скачивать для использования с учётом авторских прав</w:t>
            </w:r>
            <w:r w:rsidR="00E842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245" w:rsidRPr="00E84245" w:rsidRDefault="00E84245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245">
              <w:rPr>
                <w:rFonts w:ascii="Times New Roman" w:hAnsi="Times New Roman"/>
                <w:sz w:val="28"/>
                <w:szCs w:val="28"/>
              </w:rPr>
              <w:t>сформировать  начальные представления  о  назначении и области применения проектов; о проектировании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методе научного познания.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понимать смысл понятия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скрипт - алгоритм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», приводить примеры алгоритмов;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>понимать термины «</w:t>
            </w:r>
            <w:r w:rsidR="00594F04" w:rsidRPr="00594F04">
              <w:rPr>
                <w:rFonts w:ascii="Times New Roman" w:hAnsi="Times New Roman"/>
                <w:sz w:val="28"/>
                <w:szCs w:val="28"/>
              </w:rPr>
              <w:t>спрайт - исполнитель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>», «среда исполнителя»,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 xml:space="preserve">блоки скриптов - 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 xml:space="preserve">система команд исполнителя»; </w:t>
            </w:r>
          </w:p>
          <w:p w:rsidR="00C9147D" w:rsidRP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 xml:space="preserve">осуществлять управление имеющимся формальным исполнителем; понимать правила записи  и выполнения алгоритмов, содержащих алгоритмические конструкции «следование», «ветвление», «цикл»;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подбирать алгоритмическую конструкцию, соответствующую заданной 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ситуации;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исполнять линейный</w:t>
            </w:r>
            <w:r w:rsidR="00594F04">
              <w:rPr>
                <w:rFonts w:ascii="Times New Roman" w:hAnsi="Times New Roman"/>
                <w:sz w:val="28"/>
                <w:szCs w:val="28"/>
              </w:rPr>
              <w:t>, разветвляющийся и циклический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ы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 для формального исполнит</w:t>
            </w:r>
            <w:r w:rsidR="00E84245">
              <w:rPr>
                <w:rFonts w:ascii="Times New Roman" w:hAnsi="Times New Roman"/>
                <w:sz w:val="28"/>
                <w:szCs w:val="28"/>
              </w:rPr>
              <w:t>еля с заданной системой команд.</w:t>
            </w:r>
          </w:p>
          <w:p w:rsidR="00C9147D" w:rsidRPr="00594F04" w:rsidRDefault="00E84245" w:rsidP="004B1D40">
            <w:pPr>
              <w:pStyle w:val="3"/>
              <w:spacing w:before="0" w:line="360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ся</w:t>
            </w:r>
            <w:proofErr w:type="gramEnd"/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-6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 возможность научиться (</w:t>
            </w:r>
            <w:r w:rsidR="00C9147D" w:rsidRPr="00594F0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для обеспечения возможности успешного продолжения образования на базовом и углубленном уровнях)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информационных технологий: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научиться систематизировать (упорядочивать) файлы и папки;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сформировать представления об основных возможностях графического интерфейса и правилах организации индивидуального информационного пространства; 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>расширить 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средств информационных технологий;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видоизменять готовые графические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объекты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 помощью сре</w:t>
            </w:r>
            <w:proofErr w:type="gramStart"/>
            <w:r w:rsidRPr="005E4B18">
              <w:rPr>
                <w:rFonts w:ascii="Times New Roman" w:hAnsi="Times New Roman"/>
                <w:i/>
                <w:sz w:val="28"/>
                <w:szCs w:val="28"/>
              </w:rPr>
              <w:t>дств гр</w:t>
            </w:r>
            <w:proofErr w:type="gramEnd"/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афического редактора;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расширить представления об этических нормах работы с информационными объектами.   </w:t>
            </w:r>
          </w:p>
          <w:p w:rsidR="00594F04" w:rsidRDefault="00594F04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245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возможности и средства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 xml:space="preserve">программы </w:t>
            </w:r>
            <w:proofErr w:type="spellStart"/>
            <w:r w:rsidRPr="00E84245">
              <w:rPr>
                <w:rFonts w:ascii="Times New Roman" w:hAnsi="Times New Roman"/>
                <w:i/>
                <w:sz w:val="28"/>
                <w:szCs w:val="28"/>
              </w:rPr>
              <w:t>Scratch</w:t>
            </w:r>
            <w:proofErr w:type="spellEnd"/>
            <w:r w:rsidRPr="00E84245">
              <w:rPr>
                <w:rFonts w:ascii="Times New Roman" w:hAnsi="Times New Roman"/>
                <w:i/>
                <w:sz w:val="28"/>
                <w:szCs w:val="28"/>
              </w:rPr>
              <w:t xml:space="preserve"> по  добавлению  звуков, изменению цвета, управлению действиями при нажатии клавишей мышки или клавиатуры, созданию своих собственных спрайтов, графических эффек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тов картинок, анимации спрайтов.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5E4B18" w:rsidRDefault="00E84245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алгоритмы, содержащие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интерактивность</w:t>
            </w:r>
            <w:r w:rsidR="00A32EAD">
              <w:rPr>
                <w:rFonts w:ascii="Times New Roman" w:hAnsi="Times New Roman"/>
                <w:i/>
                <w:sz w:val="28"/>
                <w:szCs w:val="28"/>
              </w:rPr>
              <w:t xml:space="preserve"> и взаимодействие нескольких спрайтов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по данному алгоритму определять, для решения какой задачи он предназначен;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939">
              <w:rPr>
                <w:rFonts w:ascii="Times New Roman" w:hAnsi="Times New Roman"/>
                <w:i/>
                <w:sz w:val="28"/>
                <w:szCs w:val="28"/>
              </w:rPr>
              <w:t>разрабатывать в среде исполнителя алгоритмы, содержащие базовые алгоритмические конструкции и всп</w:t>
            </w:r>
            <w:r w:rsidR="00811939">
              <w:rPr>
                <w:rFonts w:ascii="Times New Roman" w:hAnsi="Times New Roman"/>
                <w:i/>
                <w:sz w:val="28"/>
                <w:szCs w:val="28"/>
              </w:rPr>
              <w:t>омогательные алгоритмы;</w:t>
            </w:r>
          </w:p>
          <w:p w:rsidR="00811939" w:rsidRPr="00811939" w:rsidRDefault="00811939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основе имеющихся базовых алгоритмов производить творческие видоизменения скриптов, создавая собственные проекты.</w:t>
            </w:r>
          </w:p>
          <w:p w:rsidR="00C9147D" w:rsidRPr="00CC6AFF" w:rsidRDefault="00C9147D" w:rsidP="00C9147D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247F4B" w:rsidRPr="00864413" w:rsidRDefault="00247F4B" w:rsidP="0086221A">
            <w:pPr>
              <w:tabs>
                <w:tab w:val="left" w:pos="57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40FD8" w:rsidRDefault="00840FD8" w:rsidP="004F0B68"/>
    <w:p w:rsidR="00B34781" w:rsidRDefault="00B34781" w:rsidP="004F0B68"/>
    <w:p w:rsidR="00B34781" w:rsidRPr="00BC28FB" w:rsidRDefault="00B34781" w:rsidP="00B347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27703">
        <w:rPr>
          <w:rFonts w:ascii="Times New Roman" w:hAnsi="Times New Roman"/>
          <w:b/>
          <w:sz w:val="28"/>
          <w:szCs w:val="28"/>
        </w:rPr>
        <w:t>VI. Тематическое планирование с определением основных видов учебной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.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класс.  </w:t>
      </w:r>
    </w:p>
    <w:p w:rsidR="00B34781" w:rsidRDefault="00B34781" w:rsidP="00B34781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10164" w:type="dxa"/>
        <w:tblLayout w:type="fixed"/>
        <w:tblLook w:val="04A0" w:firstRow="1" w:lastRow="0" w:firstColumn="1" w:lastColumn="0" w:noHBand="0" w:noVBand="1"/>
      </w:tblPr>
      <w:tblGrid>
        <w:gridCol w:w="463"/>
        <w:gridCol w:w="1696"/>
        <w:gridCol w:w="3664"/>
        <w:gridCol w:w="1695"/>
        <w:gridCol w:w="1322"/>
        <w:gridCol w:w="1324"/>
      </w:tblGrid>
      <w:tr w:rsidR="00B34781" w:rsidRPr="00E87ABB" w:rsidTr="00B34781">
        <w:trPr>
          <w:trHeight w:val="510"/>
        </w:trPr>
        <w:tc>
          <w:tcPr>
            <w:tcW w:w="464" w:type="dxa"/>
            <w:vMerge w:val="restart"/>
          </w:tcPr>
          <w:p w:rsidR="00B34781" w:rsidRPr="005D5032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6" w:type="dxa"/>
            <w:vMerge w:val="restart"/>
            <w:vAlign w:val="center"/>
          </w:tcPr>
          <w:p w:rsidR="00B34781" w:rsidRPr="005D494A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F6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содержание</w:t>
            </w:r>
          </w:p>
        </w:tc>
        <w:tc>
          <w:tcPr>
            <w:tcW w:w="3665" w:type="dxa"/>
            <w:vMerge w:val="restart"/>
            <w:vAlign w:val="center"/>
          </w:tcPr>
          <w:p w:rsidR="00B34781" w:rsidRPr="00773F7B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</w:t>
            </w:r>
            <w:r w:rsidRPr="00773F7B">
              <w:rPr>
                <w:rFonts w:ascii="Times New Roman" w:hAnsi="Times New Roman"/>
                <w:b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773F7B">
              <w:rPr>
                <w:rFonts w:ascii="Times New Roman" w:hAnsi="Times New Roman"/>
                <w:b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  <w:p w:rsidR="00B34781" w:rsidRPr="00773F7B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F7B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95" w:type="dxa"/>
            <w:vMerge w:val="restart"/>
            <w:tcBorders>
              <w:right w:val="single" w:sz="4" w:space="0" w:color="auto"/>
            </w:tcBorders>
            <w:vAlign w:val="center"/>
          </w:tcPr>
          <w:p w:rsidR="00B34781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B34781" w:rsidRPr="006B346B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781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34781" w:rsidRPr="00E87ABB" w:rsidTr="00B34781">
        <w:trPr>
          <w:trHeight w:val="300"/>
        </w:trPr>
        <w:tc>
          <w:tcPr>
            <w:tcW w:w="464" w:type="dxa"/>
            <w:vMerge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vAlign w:val="center"/>
          </w:tcPr>
          <w:p w:rsidR="00B34781" w:rsidRPr="00402F62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vMerge/>
            <w:vAlign w:val="center"/>
          </w:tcPr>
          <w:p w:rsidR="00B34781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:rsidR="00B34781" w:rsidRDefault="00B34781" w:rsidP="00B34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81" w:rsidRDefault="00B34781" w:rsidP="00B3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81" w:rsidRDefault="00B34781" w:rsidP="00B3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34781" w:rsidRPr="00E87ABB" w:rsidTr="00B34781">
        <w:tc>
          <w:tcPr>
            <w:tcW w:w="7520" w:type="dxa"/>
            <w:gridSpan w:val="4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2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727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727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Знакомство со средой программирования </w:t>
            </w:r>
            <w:proofErr w:type="spellStart"/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(1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B34781" w:rsidRPr="00772774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B34781" w:rsidRPr="00772774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со средой </w:t>
            </w:r>
            <w:proofErr w:type="spellStart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16C8">
              <w:rPr>
                <w:rFonts w:ascii="Times New Roman" w:hAnsi="Times New Roman"/>
                <w:sz w:val="28"/>
                <w:szCs w:val="28"/>
              </w:rPr>
              <w:t>повторение правил техники безопасности и правильной организации рабочего места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работе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ассмотрение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примеров проектов, сделанных в среде </w:t>
            </w:r>
            <w:proofErr w:type="spellStart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алгоритм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установки программы на домашний компьютер.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04.09</w:t>
            </w:r>
          </w:p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Особенности среды </w:t>
            </w:r>
            <w:proofErr w:type="spellStart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рассмотрение и анализ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интерфейсапрограммы</w:t>
            </w:r>
            <w:proofErr w:type="gramStart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proofErr w:type="gramEnd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её особенност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основных понятий: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«скрипт», «с</w:t>
            </w:r>
            <w:r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спрайт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t>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11.09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и создание спрайта.</w:t>
            </w:r>
          </w:p>
        </w:tc>
        <w:tc>
          <w:tcPr>
            <w:tcW w:w="3665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со способами создания и выбора спрайтов, исследование графического редактора в </w:t>
            </w:r>
            <w:proofErr w:type="spellStart"/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18.09</w:t>
            </w:r>
          </w:p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Управляющие программы – скрипты.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рассмотрение и анализ особенностей создания скриптов, главного меню.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25.09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внешнего вида.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внешнего вида.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движения.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исследование команд блока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движения.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09.10</w:t>
            </w:r>
          </w:p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перо.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рисования.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16.10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чисел.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чисел.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23.10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контроля.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контроля.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30.10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сенсоров.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сенсоров.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13.11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звуков.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звуков.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20.11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Блок переменных.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команд блока переменных.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27.11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Управление и контроль.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исследование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способов конт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ля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ов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при помощи "Зеленого флага" и знака "Стоп".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04.12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Управление спрайтами с помощью клавиатуры.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исследование у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ения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действиями спрайта с помощью клавиатуры.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11.12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Изменение цвета.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исследование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цвет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спрайта.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18.12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 Анимация спрайта.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озда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ние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анимаци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товых спрайтов (смена костюмов)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из самостоятельно созданных спрайтов.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25.12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34781" w:rsidRPr="00E87ABB" w:rsidTr="00B34781">
        <w:tc>
          <w:tcPr>
            <w:tcW w:w="7520" w:type="dxa"/>
            <w:gridSpan w:val="4"/>
          </w:tcPr>
          <w:p w:rsidR="00B34781" w:rsidRPr="00136C97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36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136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proofErr w:type="spellStart"/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322" w:type="dxa"/>
          </w:tcPr>
          <w:p w:rsidR="00B34781" w:rsidRPr="00136C97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</w:tcPr>
          <w:p w:rsidR="00B34781" w:rsidRPr="00136C97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в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определение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проекта, его структур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Сценарий проекта.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этапами разработки и выполнения проекта: постановкой задачи и составлением сценария в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мультипликации.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рассмотрение проекта мультипликации спрайта и его реализация 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взаимодействия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объектов.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реализация усложнения и развития проекта мультипликации спрайта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5</w:t>
            </w:r>
          </w:p>
        </w:tc>
        <w:tc>
          <w:tcPr>
            <w:tcW w:w="1696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собственного проекта.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своего проекта: 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остановк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задач и составление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собственного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сценария 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6-8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тестирова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отлад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выполнение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9-10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Дизайн и оформление проекта.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показа, подготов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защите.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проекта.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демонстрация своего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обсуждение и анализ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других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7520" w:type="dxa"/>
            <w:gridSpan w:val="4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136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36C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Образовательная работа в социальной сети сайта </w:t>
            </w:r>
            <w:hyperlink r:id="rId19" w:history="1"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http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://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scr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а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tch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mit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322" w:type="dxa"/>
          </w:tcPr>
          <w:p w:rsidR="00B34781" w:rsidRPr="00136C97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B34781" w:rsidRPr="00136C97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информационного пространства  сети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правилами работы в сети: что можно и чего нельзя делать во время общения в социальной сети.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Этика общения в сети.</w:t>
            </w:r>
          </w:p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ценива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чужи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на сайте </w:t>
            </w:r>
            <w:hyperlink r:id="rId20" w:history="1">
              <w:r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</w:hyperlink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соблюд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ением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этик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общения в сети.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Сообщество </w:t>
            </w:r>
            <w:proofErr w:type="spellStart"/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сайте 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http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://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</w:t>
            </w:r>
            <w:proofErr w:type="spellEnd"/>
            <w:proofErr w:type="gram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proofErr w:type="spellStart"/>
            <w:proofErr w:type="gram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tch</w:t>
            </w:r>
            <w:proofErr w:type="spell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proofErr w:type="spell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E87ABB">
              <w:rPr>
                <w:rFonts w:ascii="Times New Roman" w:hAnsi="Times New Roman"/>
                <w:color w:val="000000"/>
                <w:sz w:val="28"/>
                <w:szCs w:val="28"/>
              </w:rPr>
              <w:t>создание личной страницы.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Публикация собственного проекта на сайте. 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ублик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ация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сайт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</w:t>
            </w:r>
            <w:hyperlink r:id="rId21" w:history="1"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proofErr w:type="spellStart"/>
              <w:r w:rsidR="00B545DE" w:rsidRPr="00EF73FA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  <w:proofErr w:type="spellEnd"/>
            </w:hyperlink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464" w:type="dxa"/>
          </w:tcPr>
          <w:p w:rsidR="00B34781" w:rsidRPr="00314ABA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696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спользование чужих проектов</w:t>
            </w:r>
          </w:p>
        </w:tc>
        <w:tc>
          <w:tcPr>
            <w:tcW w:w="366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 чужи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сайте 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http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://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</w:t>
            </w:r>
            <w:proofErr w:type="spellEnd"/>
            <w:proofErr w:type="gram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proofErr w:type="spellStart"/>
            <w:proofErr w:type="gram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tch</w:t>
            </w:r>
            <w:proofErr w:type="spell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proofErr w:type="spellEnd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proofErr w:type="spellEnd"/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скачива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их для последующего использования с учётом авторских прав.</w:t>
            </w:r>
          </w:p>
        </w:tc>
        <w:tc>
          <w:tcPr>
            <w:tcW w:w="1695" w:type="dxa"/>
          </w:tcPr>
          <w:p w:rsidR="00B34781" w:rsidRPr="00E87ABB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4781" w:rsidRPr="00E87ABB" w:rsidTr="00B34781">
        <w:tc>
          <w:tcPr>
            <w:tcW w:w="7520" w:type="dxa"/>
            <w:gridSpan w:val="4"/>
          </w:tcPr>
          <w:p w:rsidR="00B34781" w:rsidRPr="00CE78D4" w:rsidRDefault="00B34781" w:rsidP="001D38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Повторение (</w:t>
            </w:r>
            <w:r w:rsidR="001D38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часа).</w:t>
            </w:r>
          </w:p>
        </w:tc>
        <w:tc>
          <w:tcPr>
            <w:tcW w:w="1322" w:type="dxa"/>
          </w:tcPr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23.04</w:t>
            </w:r>
          </w:p>
          <w:p w:rsidR="00B34781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30.04</w:t>
            </w:r>
          </w:p>
          <w:p w:rsidR="00B34781" w:rsidRDefault="001D38F2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07</w:t>
            </w:r>
            <w:r w:rsidR="00B34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1D38F2" w:rsidRDefault="001D38F2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  <w:p w:rsidR="001D38F2" w:rsidRDefault="001D38F2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21.05</w:t>
            </w:r>
          </w:p>
          <w:p w:rsidR="001D38F2" w:rsidRPr="00CE78D4" w:rsidRDefault="001D38F2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28.05</w:t>
            </w:r>
          </w:p>
        </w:tc>
        <w:tc>
          <w:tcPr>
            <w:tcW w:w="1322" w:type="dxa"/>
          </w:tcPr>
          <w:p w:rsidR="00B34781" w:rsidRPr="00CE78D4" w:rsidRDefault="00B34781" w:rsidP="00B3478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34781" w:rsidRDefault="00B34781" w:rsidP="004F0B68"/>
    <w:sectPr w:rsidR="00B34781" w:rsidSect="004F0B68">
      <w:footerReference w:type="default" r:id="rId22"/>
      <w:pgSz w:w="11906" w:h="16838"/>
      <w:pgMar w:top="709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A6" w:rsidRDefault="008753A6" w:rsidP="00656627">
      <w:pPr>
        <w:spacing w:after="0" w:line="240" w:lineRule="auto"/>
      </w:pPr>
      <w:r>
        <w:separator/>
      </w:r>
    </w:p>
  </w:endnote>
  <w:endnote w:type="continuationSeparator" w:id="0">
    <w:p w:rsidR="008753A6" w:rsidRDefault="008753A6" w:rsidP="0065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80344"/>
      <w:docPartObj>
        <w:docPartGallery w:val="Page Numbers (Bottom of Page)"/>
        <w:docPartUnique/>
      </w:docPartObj>
    </w:sdtPr>
    <w:sdtEndPr/>
    <w:sdtContent>
      <w:p w:rsidR="008753A6" w:rsidRDefault="008753A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3A6" w:rsidRDefault="00875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A6" w:rsidRDefault="008753A6" w:rsidP="00656627">
      <w:pPr>
        <w:spacing w:after="0" w:line="240" w:lineRule="auto"/>
      </w:pPr>
      <w:r>
        <w:separator/>
      </w:r>
    </w:p>
  </w:footnote>
  <w:footnote w:type="continuationSeparator" w:id="0">
    <w:p w:rsidR="008753A6" w:rsidRDefault="008753A6" w:rsidP="0065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20A"/>
    <w:multiLevelType w:val="multilevel"/>
    <w:tmpl w:val="4606DDF0"/>
    <w:lvl w:ilvl="0">
      <w:numFmt w:val="bullet"/>
      <w:lvlText w:val="•"/>
      <w:lvlJc w:val="left"/>
      <w:pPr>
        <w:ind w:left="39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009209B7"/>
    <w:multiLevelType w:val="multilevel"/>
    <w:tmpl w:val="D102D35C"/>
    <w:lvl w:ilvl="0">
      <w:numFmt w:val="bullet"/>
      <w:lvlText w:val="•"/>
      <w:lvlJc w:val="left"/>
      <w:pPr>
        <w:ind w:left="5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0B642ED0"/>
    <w:multiLevelType w:val="hybridMultilevel"/>
    <w:tmpl w:val="C220CA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01FE9"/>
    <w:multiLevelType w:val="multilevel"/>
    <w:tmpl w:val="A61E622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1AF13308"/>
    <w:multiLevelType w:val="hybridMultilevel"/>
    <w:tmpl w:val="EA6231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3F54AB"/>
    <w:multiLevelType w:val="multilevel"/>
    <w:tmpl w:val="E3AA7492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2F896068"/>
    <w:multiLevelType w:val="hybridMultilevel"/>
    <w:tmpl w:val="94E0D334"/>
    <w:lvl w:ilvl="0" w:tplc="0B62E8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23E4B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36674"/>
    <w:multiLevelType w:val="multilevel"/>
    <w:tmpl w:val="7E60D14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>
    <w:nsid w:val="414C34CF"/>
    <w:multiLevelType w:val="multilevel"/>
    <w:tmpl w:val="3106058A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>
    <w:nsid w:val="42C66E08"/>
    <w:multiLevelType w:val="hybridMultilevel"/>
    <w:tmpl w:val="9E105F96"/>
    <w:lvl w:ilvl="0" w:tplc="E2709758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EF54A3D"/>
    <w:multiLevelType w:val="hybridMultilevel"/>
    <w:tmpl w:val="8550D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36A72"/>
    <w:multiLevelType w:val="hybridMultilevel"/>
    <w:tmpl w:val="CCAEA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C4C35"/>
    <w:multiLevelType w:val="hybridMultilevel"/>
    <w:tmpl w:val="9AB4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2342"/>
    <w:multiLevelType w:val="hybridMultilevel"/>
    <w:tmpl w:val="6876D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D57C6"/>
    <w:multiLevelType w:val="hybridMultilevel"/>
    <w:tmpl w:val="40A0B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82259"/>
    <w:multiLevelType w:val="hybridMultilevel"/>
    <w:tmpl w:val="CEBA4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92294"/>
    <w:multiLevelType w:val="hybridMultilevel"/>
    <w:tmpl w:val="5FC21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A11AA"/>
    <w:multiLevelType w:val="hybridMultilevel"/>
    <w:tmpl w:val="C7405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4B"/>
    <w:rsid w:val="00007F4D"/>
    <w:rsid w:val="00017F7D"/>
    <w:rsid w:val="00025585"/>
    <w:rsid w:val="00081830"/>
    <w:rsid w:val="00087F5A"/>
    <w:rsid w:val="00092912"/>
    <w:rsid w:val="00096C3C"/>
    <w:rsid w:val="000B11C8"/>
    <w:rsid w:val="000D0F98"/>
    <w:rsid w:val="000D380A"/>
    <w:rsid w:val="000F408A"/>
    <w:rsid w:val="00104756"/>
    <w:rsid w:val="0011050F"/>
    <w:rsid w:val="00136C97"/>
    <w:rsid w:val="00140FE7"/>
    <w:rsid w:val="00162166"/>
    <w:rsid w:val="00186577"/>
    <w:rsid w:val="00192F84"/>
    <w:rsid w:val="001C210E"/>
    <w:rsid w:val="001D16C8"/>
    <w:rsid w:val="001D38F2"/>
    <w:rsid w:val="001E7000"/>
    <w:rsid w:val="00247F4B"/>
    <w:rsid w:val="00255C66"/>
    <w:rsid w:val="0026202B"/>
    <w:rsid w:val="002675B5"/>
    <w:rsid w:val="00267885"/>
    <w:rsid w:val="00270AA5"/>
    <w:rsid w:val="002B7EA1"/>
    <w:rsid w:val="002D14BD"/>
    <w:rsid w:val="002D762B"/>
    <w:rsid w:val="002E1EE7"/>
    <w:rsid w:val="00301E9F"/>
    <w:rsid w:val="00314ABA"/>
    <w:rsid w:val="0032116B"/>
    <w:rsid w:val="00323A79"/>
    <w:rsid w:val="00370C5B"/>
    <w:rsid w:val="00393155"/>
    <w:rsid w:val="003A7E2C"/>
    <w:rsid w:val="003B4541"/>
    <w:rsid w:val="00432281"/>
    <w:rsid w:val="00436E5A"/>
    <w:rsid w:val="00472339"/>
    <w:rsid w:val="00475B15"/>
    <w:rsid w:val="00495C5B"/>
    <w:rsid w:val="004B1D40"/>
    <w:rsid w:val="004C1CFE"/>
    <w:rsid w:val="004C7951"/>
    <w:rsid w:val="004E2E91"/>
    <w:rsid w:val="004F0B68"/>
    <w:rsid w:val="00500650"/>
    <w:rsid w:val="00557C28"/>
    <w:rsid w:val="00572E1B"/>
    <w:rsid w:val="005771A2"/>
    <w:rsid w:val="00594F04"/>
    <w:rsid w:val="005B6C50"/>
    <w:rsid w:val="005D3670"/>
    <w:rsid w:val="005D5032"/>
    <w:rsid w:val="005D767B"/>
    <w:rsid w:val="005E0A4A"/>
    <w:rsid w:val="005E30BC"/>
    <w:rsid w:val="005E5C67"/>
    <w:rsid w:val="006013B6"/>
    <w:rsid w:val="00625C92"/>
    <w:rsid w:val="00644E22"/>
    <w:rsid w:val="00656627"/>
    <w:rsid w:val="0067530F"/>
    <w:rsid w:val="006A1802"/>
    <w:rsid w:val="006A282E"/>
    <w:rsid w:val="006B1C69"/>
    <w:rsid w:val="006C2A17"/>
    <w:rsid w:val="006C5216"/>
    <w:rsid w:val="006E5E66"/>
    <w:rsid w:val="007001F6"/>
    <w:rsid w:val="00700472"/>
    <w:rsid w:val="00732F3A"/>
    <w:rsid w:val="0076603E"/>
    <w:rsid w:val="00766340"/>
    <w:rsid w:val="00772774"/>
    <w:rsid w:val="00777699"/>
    <w:rsid w:val="0078632C"/>
    <w:rsid w:val="00791DFF"/>
    <w:rsid w:val="007F3D34"/>
    <w:rsid w:val="008022B0"/>
    <w:rsid w:val="00810C17"/>
    <w:rsid w:val="00811939"/>
    <w:rsid w:val="00817261"/>
    <w:rsid w:val="008202FF"/>
    <w:rsid w:val="00822523"/>
    <w:rsid w:val="00840FD8"/>
    <w:rsid w:val="0084521A"/>
    <w:rsid w:val="0085751D"/>
    <w:rsid w:val="0086221A"/>
    <w:rsid w:val="008753A6"/>
    <w:rsid w:val="008906C2"/>
    <w:rsid w:val="008B4A6D"/>
    <w:rsid w:val="008D3E36"/>
    <w:rsid w:val="00915856"/>
    <w:rsid w:val="009254C5"/>
    <w:rsid w:val="00931212"/>
    <w:rsid w:val="00982D6C"/>
    <w:rsid w:val="009D4855"/>
    <w:rsid w:val="009F7C7E"/>
    <w:rsid w:val="00A0468F"/>
    <w:rsid w:val="00A07639"/>
    <w:rsid w:val="00A32EAD"/>
    <w:rsid w:val="00A415B9"/>
    <w:rsid w:val="00A744DD"/>
    <w:rsid w:val="00A80199"/>
    <w:rsid w:val="00A818D4"/>
    <w:rsid w:val="00A82EAD"/>
    <w:rsid w:val="00AD591E"/>
    <w:rsid w:val="00B17D2F"/>
    <w:rsid w:val="00B34781"/>
    <w:rsid w:val="00B50701"/>
    <w:rsid w:val="00B545DE"/>
    <w:rsid w:val="00B64523"/>
    <w:rsid w:val="00BA1E54"/>
    <w:rsid w:val="00BC28FB"/>
    <w:rsid w:val="00BC5AE7"/>
    <w:rsid w:val="00BD59ED"/>
    <w:rsid w:val="00BE36AE"/>
    <w:rsid w:val="00BE6DB1"/>
    <w:rsid w:val="00C05C2A"/>
    <w:rsid w:val="00C22B49"/>
    <w:rsid w:val="00C714C4"/>
    <w:rsid w:val="00C9147D"/>
    <w:rsid w:val="00CB1FDB"/>
    <w:rsid w:val="00CC219D"/>
    <w:rsid w:val="00CC617E"/>
    <w:rsid w:val="00CE763F"/>
    <w:rsid w:val="00CE78D4"/>
    <w:rsid w:val="00D13DE7"/>
    <w:rsid w:val="00D42360"/>
    <w:rsid w:val="00D47ED4"/>
    <w:rsid w:val="00D74E25"/>
    <w:rsid w:val="00DC5C59"/>
    <w:rsid w:val="00DD025B"/>
    <w:rsid w:val="00E04015"/>
    <w:rsid w:val="00E37238"/>
    <w:rsid w:val="00E543B9"/>
    <w:rsid w:val="00E65DCD"/>
    <w:rsid w:val="00E84245"/>
    <w:rsid w:val="00E85EC2"/>
    <w:rsid w:val="00E87ABB"/>
    <w:rsid w:val="00E95396"/>
    <w:rsid w:val="00EA0C5D"/>
    <w:rsid w:val="00EB6464"/>
    <w:rsid w:val="00EC5CD1"/>
    <w:rsid w:val="00ED1FA6"/>
    <w:rsid w:val="00ED4EE6"/>
    <w:rsid w:val="00EF5AF5"/>
    <w:rsid w:val="00F0439F"/>
    <w:rsid w:val="00F2290A"/>
    <w:rsid w:val="00F26A27"/>
    <w:rsid w:val="00F27610"/>
    <w:rsid w:val="00F35BBC"/>
    <w:rsid w:val="00F6131F"/>
    <w:rsid w:val="00F6419B"/>
    <w:rsid w:val="00F65A0F"/>
    <w:rsid w:val="00FA662A"/>
    <w:rsid w:val="00FB6DF2"/>
    <w:rsid w:val="00FC0378"/>
    <w:rsid w:val="00FD1184"/>
    <w:rsid w:val="00FD2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F4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1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47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7F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E78D4"/>
    <w:rPr>
      <w:color w:val="0000FF" w:themeColor="hyperlink"/>
      <w:u w:val="single"/>
    </w:rPr>
  </w:style>
  <w:style w:type="paragraph" w:styleId="a7">
    <w:name w:val="header"/>
    <w:basedOn w:val="a"/>
    <w:link w:val="a8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caption"/>
    <w:basedOn w:val="a"/>
    <w:next w:val="a"/>
    <w:qFormat/>
    <w:rsid w:val="00D74E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8D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Zag11">
    <w:name w:val="Zag_11"/>
    <w:rsid w:val="00A818D4"/>
  </w:style>
  <w:style w:type="character" w:customStyle="1" w:styleId="a4">
    <w:name w:val="Абзац списка Знак"/>
    <w:link w:val="a3"/>
    <w:uiPriority w:val="99"/>
    <w:locked/>
    <w:rsid w:val="00FD2F4D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914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alloon Text"/>
    <w:basedOn w:val="a"/>
    <w:link w:val="ad"/>
    <w:rsid w:val="0032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2116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F4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1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47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7F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E78D4"/>
    <w:rPr>
      <w:color w:val="0000FF" w:themeColor="hyperlink"/>
      <w:u w:val="single"/>
    </w:rPr>
  </w:style>
  <w:style w:type="paragraph" w:styleId="a7">
    <w:name w:val="header"/>
    <w:basedOn w:val="a"/>
    <w:link w:val="a8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caption"/>
    <w:basedOn w:val="a"/>
    <w:next w:val="a"/>
    <w:qFormat/>
    <w:rsid w:val="00D74E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8D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Zag11">
    <w:name w:val="Zag_11"/>
    <w:rsid w:val="00A818D4"/>
  </w:style>
  <w:style w:type="character" w:customStyle="1" w:styleId="a4">
    <w:name w:val="Абзац списка Знак"/>
    <w:link w:val="a3"/>
    <w:uiPriority w:val="99"/>
    <w:locked/>
    <w:rsid w:val="00FD2F4D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914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alloon Text"/>
    <w:basedOn w:val="a"/>
    <w:link w:val="ad"/>
    <w:rsid w:val="0032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2116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r&#1072;tch.mit.edu" TargetMode="External"/><Relationship Id="rId18" Type="http://schemas.openxmlformats.org/officeDocument/2006/relationships/hyperlink" Target="http://scratch.mit.ed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r&#1072;tch.mit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r&#1072;tch.mit.edu" TargetMode="External"/><Relationship Id="rId17" Type="http://schemas.openxmlformats.org/officeDocument/2006/relationships/hyperlink" Target="http://scratch.mit.edu/pages/sour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r&#1072;tch" TargetMode="External"/><Relationship Id="rId20" Type="http://schemas.openxmlformats.org/officeDocument/2006/relationships/hyperlink" Target="http://scr&#1072;t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r&#1072;tch.mit.ed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cr&#1072;tch.mit.ed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scr&#1072;tch.mit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cr&#1072;tch.mit.ed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8B26-B3DB-422A-90F2-565EDA7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4135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8</cp:lastModifiedBy>
  <cp:revision>2</cp:revision>
  <cp:lastPrinted>2015-09-13T17:51:00Z</cp:lastPrinted>
  <dcterms:created xsi:type="dcterms:W3CDTF">2020-10-26T13:54:00Z</dcterms:created>
  <dcterms:modified xsi:type="dcterms:W3CDTF">2020-10-26T13:54:00Z</dcterms:modified>
</cp:coreProperties>
</file>