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A29" w:rsidRPr="005405C2" w:rsidRDefault="00EA1A29" w:rsidP="00EA1A29">
      <w:pPr>
        <w:jc w:val="center"/>
        <w:rPr>
          <w:sz w:val="32"/>
          <w:szCs w:val="32"/>
        </w:rPr>
      </w:pPr>
      <w:r w:rsidRPr="005405C2">
        <w:rPr>
          <w:sz w:val="32"/>
          <w:szCs w:val="32"/>
        </w:rPr>
        <w:t>Муниципальное казенное общеобразовательное учреждение «Уллуаинская СОШ»</w:t>
      </w:r>
    </w:p>
    <w:p w:rsidR="00EA1A29" w:rsidRPr="005C6553" w:rsidRDefault="00EA1A29" w:rsidP="00EA1A29">
      <w:pPr>
        <w:rPr>
          <w:sz w:val="24"/>
          <w:szCs w:val="24"/>
        </w:rPr>
      </w:pPr>
    </w:p>
    <w:tbl>
      <w:tblPr>
        <w:tblStyle w:val="aa"/>
        <w:tblpPr w:leftFromText="180" w:rightFromText="180" w:vertAnchor="page" w:horzAnchor="page" w:tblpX="3877" w:tblpY="1837"/>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36"/>
        <w:gridCol w:w="222"/>
        <w:gridCol w:w="233"/>
        <w:gridCol w:w="222"/>
        <w:gridCol w:w="4401"/>
      </w:tblGrid>
      <w:tr w:rsidR="00BB71B0" w:rsidTr="00BB71B0">
        <w:trPr>
          <w:trHeight w:val="2272"/>
        </w:trPr>
        <w:tc>
          <w:tcPr>
            <w:tcW w:w="3825" w:type="dxa"/>
          </w:tcPr>
          <w:p w:rsidR="00BB71B0" w:rsidRDefault="003D2EDE" w:rsidP="00BB71B0">
            <w:pPr>
              <w:tabs>
                <w:tab w:val="left" w:pos="3930"/>
              </w:tabs>
              <w:spacing w:after="0" w:line="240" w:lineRule="auto"/>
              <w:rPr>
                <w:rFonts w:ascii="Times New Roman" w:hAnsi="Times New Roman"/>
                <w:i/>
                <w:sz w:val="32"/>
                <w:szCs w:val="32"/>
                <w:lang w:eastAsia="en-US"/>
              </w:rPr>
            </w:pPr>
            <w:r>
              <w:rPr>
                <w:noProof/>
              </w:rPr>
              <w:drawing>
                <wp:inline distT="0" distB="0" distL="0" distR="0" wp14:anchorId="212F35E4" wp14:editId="2B3337BB">
                  <wp:extent cx="3187700" cy="1790700"/>
                  <wp:effectExtent l="0" t="0" r="0" b="0"/>
                  <wp:docPr id="1" name="Рисунок 1" descr="01dffd4a0fed0af5d55ca6d790441502"/>
                  <wp:cNvGraphicFramePr/>
                  <a:graphic xmlns:a="http://schemas.openxmlformats.org/drawingml/2006/main">
                    <a:graphicData uri="http://schemas.openxmlformats.org/drawingml/2006/picture">
                      <pic:pic xmlns:pic="http://schemas.openxmlformats.org/drawingml/2006/picture">
                        <pic:nvPicPr>
                          <pic:cNvPr id="1" name="Рисунок 1" descr="01dffd4a0fed0af5d55ca6d79044150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7700" cy="1790700"/>
                          </a:xfrm>
                          <a:prstGeom prst="rect">
                            <a:avLst/>
                          </a:prstGeom>
                          <a:noFill/>
                          <a:ln>
                            <a:noFill/>
                          </a:ln>
                        </pic:spPr>
                      </pic:pic>
                    </a:graphicData>
                  </a:graphic>
                </wp:inline>
              </w:drawing>
            </w:r>
          </w:p>
        </w:tc>
        <w:tc>
          <w:tcPr>
            <w:tcW w:w="235" w:type="dxa"/>
          </w:tcPr>
          <w:p w:rsidR="00BB71B0" w:rsidRDefault="00BB71B0" w:rsidP="00BB71B0">
            <w:pPr>
              <w:tabs>
                <w:tab w:val="left" w:pos="0"/>
                <w:tab w:val="left" w:pos="6615"/>
              </w:tabs>
              <w:spacing w:after="0" w:line="240" w:lineRule="auto"/>
              <w:ind w:left="-1294" w:firstLine="1294"/>
              <w:jc w:val="center"/>
              <w:rPr>
                <w:rFonts w:ascii="Times New Roman" w:hAnsi="Times New Roman"/>
                <w:sz w:val="32"/>
                <w:szCs w:val="32"/>
                <w:lang w:eastAsia="en-US"/>
              </w:rPr>
            </w:pPr>
          </w:p>
        </w:tc>
        <w:tc>
          <w:tcPr>
            <w:tcW w:w="2761" w:type="dxa"/>
            <w:hideMark/>
          </w:tcPr>
          <w:p w:rsidR="00BB71B0" w:rsidRDefault="00BB71B0" w:rsidP="00BB71B0">
            <w:pPr>
              <w:rPr>
                <w:rFonts w:ascii="Times New Roman" w:hAnsi="Times New Roman"/>
                <w:i/>
                <w:sz w:val="24"/>
                <w:szCs w:val="24"/>
                <w:lang w:eastAsia="en-US"/>
              </w:rPr>
            </w:pPr>
          </w:p>
        </w:tc>
        <w:tc>
          <w:tcPr>
            <w:tcW w:w="236" w:type="dxa"/>
          </w:tcPr>
          <w:p w:rsidR="00BB71B0" w:rsidRDefault="00BB71B0" w:rsidP="00BB71B0">
            <w:pPr>
              <w:tabs>
                <w:tab w:val="left" w:pos="6615"/>
              </w:tabs>
              <w:spacing w:after="0" w:line="240" w:lineRule="auto"/>
              <w:jc w:val="center"/>
              <w:rPr>
                <w:rFonts w:ascii="Times New Roman" w:hAnsi="Times New Roman"/>
                <w:sz w:val="32"/>
                <w:szCs w:val="32"/>
                <w:lang w:eastAsia="en-US"/>
              </w:rPr>
            </w:pPr>
          </w:p>
        </w:tc>
        <w:tc>
          <w:tcPr>
            <w:tcW w:w="3257" w:type="dxa"/>
            <w:hideMark/>
          </w:tcPr>
          <w:p w:rsidR="00BB71B0" w:rsidRPr="00BB71B0" w:rsidRDefault="00BB71B0" w:rsidP="00380420">
            <w:pPr>
              <w:tabs>
                <w:tab w:val="left" w:pos="3930"/>
              </w:tabs>
              <w:spacing w:after="0" w:line="240" w:lineRule="auto"/>
              <w:rPr>
                <w:rFonts w:ascii="Times New Roman" w:hAnsi="Times New Roman"/>
                <w:i/>
                <w:sz w:val="28"/>
                <w:szCs w:val="28"/>
                <w:lang w:eastAsia="en-US"/>
              </w:rPr>
            </w:pPr>
            <w:r w:rsidRPr="00BB71B0">
              <w:rPr>
                <w:rFonts w:ascii="Times New Roman" w:hAnsi="Times New Roman"/>
                <w:b/>
                <w:sz w:val="24"/>
                <w:szCs w:val="24"/>
              </w:rPr>
              <w:t xml:space="preserve">      </w:t>
            </w:r>
            <w:r w:rsidR="00380420">
              <w:rPr>
                <w:rFonts w:ascii="Times New Roman" w:hAnsi="Times New Roman"/>
                <w:b/>
                <w:noProof/>
                <w:sz w:val="24"/>
                <w:szCs w:val="24"/>
              </w:rPr>
              <w:drawing>
                <wp:inline distT="0" distB="0" distL="0" distR="0" wp14:anchorId="5CCA9BDC">
                  <wp:extent cx="2657475" cy="161538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8833" cy="1616206"/>
                          </a:xfrm>
                          <a:prstGeom prst="rect">
                            <a:avLst/>
                          </a:prstGeom>
                          <a:noFill/>
                        </pic:spPr>
                      </pic:pic>
                    </a:graphicData>
                  </a:graphic>
                </wp:inline>
              </w:drawing>
            </w:r>
            <w:r w:rsidRPr="00BB71B0">
              <w:rPr>
                <w:rFonts w:ascii="Times New Roman" w:hAnsi="Times New Roman"/>
                <w:b/>
                <w:sz w:val="24"/>
                <w:szCs w:val="24"/>
              </w:rPr>
              <w:t xml:space="preserve"> </w:t>
            </w:r>
            <w:r w:rsidRPr="00BB71B0">
              <w:rPr>
                <w:rFonts w:ascii="Times New Roman" w:hAnsi="Times New Roman"/>
                <w:i/>
                <w:sz w:val="28"/>
                <w:szCs w:val="28"/>
              </w:rPr>
              <w:t xml:space="preserve">                               </w:t>
            </w:r>
          </w:p>
        </w:tc>
      </w:tr>
    </w:tbl>
    <w:p w:rsidR="00EA1A29" w:rsidRDefault="00EA1A29" w:rsidP="00EA1A29">
      <w:pPr>
        <w:tabs>
          <w:tab w:val="left" w:pos="6615"/>
        </w:tabs>
        <w:spacing w:after="0" w:line="240" w:lineRule="auto"/>
        <w:jc w:val="center"/>
        <w:rPr>
          <w:rFonts w:ascii="Times New Roman" w:hAnsi="Times New Roman"/>
          <w:sz w:val="32"/>
          <w:szCs w:val="32"/>
        </w:rPr>
      </w:pPr>
    </w:p>
    <w:p w:rsidR="00EA1A29" w:rsidRDefault="00EA1A29" w:rsidP="00EA1A29">
      <w:pPr>
        <w:tabs>
          <w:tab w:val="left" w:pos="6615"/>
        </w:tabs>
        <w:spacing w:after="0" w:line="240" w:lineRule="auto"/>
        <w:jc w:val="center"/>
        <w:rPr>
          <w:rFonts w:ascii="Times New Roman" w:hAnsi="Times New Roman"/>
          <w:sz w:val="32"/>
          <w:szCs w:val="32"/>
        </w:rPr>
      </w:pPr>
    </w:p>
    <w:p w:rsidR="00EA1A29" w:rsidRDefault="00EA1A29" w:rsidP="00EA1A29">
      <w:pPr>
        <w:tabs>
          <w:tab w:val="left" w:pos="6615"/>
        </w:tabs>
        <w:spacing w:after="0" w:line="240" w:lineRule="auto"/>
        <w:jc w:val="center"/>
        <w:rPr>
          <w:rFonts w:ascii="Times New Roman" w:hAnsi="Times New Roman"/>
          <w:sz w:val="32"/>
          <w:szCs w:val="32"/>
        </w:rPr>
      </w:pPr>
    </w:p>
    <w:p w:rsidR="00EA1A29" w:rsidRDefault="00EA1A29" w:rsidP="00EA1A29">
      <w:pPr>
        <w:tabs>
          <w:tab w:val="left" w:pos="6615"/>
        </w:tabs>
        <w:spacing w:after="0" w:line="240" w:lineRule="auto"/>
        <w:jc w:val="center"/>
        <w:rPr>
          <w:rFonts w:ascii="Times New Roman" w:hAnsi="Times New Roman"/>
          <w:sz w:val="32"/>
          <w:szCs w:val="32"/>
        </w:rPr>
      </w:pPr>
    </w:p>
    <w:p w:rsidR="00EA1A29" w:rsidRDefault="00EA1A29" w:rsidP="00EA1A29">
      <w:pPr>
        <w:tabs>
          <w:tab w:val="left" w:pos="6615"/>
        </w:tabs>
        <w:spacing w:after="0" w:line="240" w:lineRule="auto"/>
        <w:jc w:val="center"/>
        <w:rPr>
          <w:rFonts w:ascii="Times New Roman" w:hAnsi="Times New Roman"/>
          <w:sz w:val="32"/>
          <w:szCs w:val="32"/>
        </w:rPr>
      </w:pPr>
    </w:p>
    <w:p w:rsidR="00EA1A29" w:rsidRDefault="00EA1A29" w:rsidP="00EA1A29">
      <w:pPr>
        <w:tabs>
          <w:tab w:val="left" w:pos="6615"/>
        </w:tabs>
        <w:spacing w:after="0" w:line="240" w:lineRule="auto"/>
        <w:jc w:val="center"/>
        <w:rPr>
          <w:rFonts w:ascii="Times New Roman" w:hAnsi="Times New Roman"/>
          <w:sz w:val="32"/>
          <w:szCs w:val="32"/>
        </w:rPr>
      </w:pPr>
    </w:p>
    <w:p w:rsidR="00EA1A29" w:rsidRDefault="00EA1A29" w:rsidP="00EA1A29">
      <w:pPr>
        <w:tabs>
          <w:tab w:val="left" w:pos="6615"/>
        </w:tabs>
        <w:spacing w:after="0" w:line="240" w:lineRule="auto"/>
        <w:jc w:val="center"/>
        <w:rPr>
          <w:rFonts w:ascii="Times New Roman" w:hAnsi="Times New Roman"/>
          <w:sz w:val="32"/>
          <w:szCs w:val="32"/>
        </w:rPr>
      </w:pPr>
    </w:p>
    <w:p w:rsidR="008D2014" w:rsidRDefault="008D2014" w:rsidP="00EA1A29">
      <w:pPr>
        <w:tabs>
          <w:tab w:val="left" w:pos="6615"/>
        </w:tabs>
        <w:spacing w:after="0" w:line="240" w:lineRule="auto"/>
        <w:jc w:val="center"/>
        <w:rPr>
          <w:rFonts w:ascii="Times New Roman" w:hAnsi="Times New Roman"/>
          <w:b/>
          <w:sz w:val="52"/>
          <w:szCs w:val="52"/>
        </w:rPr>
      </w:pPr>
      <w:r>
        <w:rPr>
          <w:rFonts w:ascii="Times New Roman" w:hAnsi="Times New Roman"/>
          <w:b/>
          <w:sz w:val="52"/>
          <w:szCs w:val="52"/>
        </w:rPr>
        <w:t xml:space="preserve"> </w:t>
      </w:r>
    </w:p>
    <w:p w:rsidR="00EA1A29" w:rsidRPr="00E3378B" w:rsidRDefault="008D2014" w:rsidP="00EA1A29">
      <w:pPr>
        <w:tabs>
          <w:tab w:val="left" w:pos="6615"/>
        </w:tabs>
        <w:spacing w:after="0" w:line="240" w:lineRule="auto"/>
        <w:jc w:val="center"/>
        <w:rPr>
          <w:rFonts w:ascii="Times New Roman" w:hAnsi="Times New Roman"/>
          <w:b/>
          <w:sz w:val="52"/>
          <w:szCs w:val="52"/>
        </w:rPr>
      </w:pPr>
      <w:r>
        <w:rPr>
          <w:rFonts w:ascii="Times New Roman" w:hAnsi="Times New Roman"/>
          <w:b/>
          <w:sz w:val="52"/>
          <w:szCs w:val="52"/>
        </w:rPr>
        <w:t xml:space="preserve">  Рабочая </w:t>
      </w:r>
      <w:r w:rsidR="00EA1A29" w:rsidRPr="00623264">
        <w:rPr>
          <w:rFonts w:ascii="Times New Roman" w:hAnsi="Times New Roman"/>
          <w:b/>
          <w:sz w:val="52"/>
          <w:szCs w:val="52"/>
        </w:rPr>
        <w:t>программа</w:t>
      </w:r>
      <w:r w:rsidR="006C6BBB">
        <w:rPr>
          <w:rFonts w:ascii="Times New Roman" w:hAnsi="Times New Roman"/>
          <w:b/>
          <w:sz w:val="52"/>
          <w:szCs w:val="52"/>
        </w:rPr>
        <w:t xml:space="preserve"> внеурочной деятельности по направлению </w:t>
      </w:r>
      <w:r w:rsidR="00EA1A29" w:rsidRPr="00E3378B">
        <w:rPr>
          <w:rFonts w:ascii="Times New Roman" w:hAnsi="Times New Roman" w:cs="Times New Roman"/>
          <w:b/>
          <w:sz w:val="52"/>
          <w:szCs w:val="52"/>
        </w:rPr>
        <w:t>"</w:t>
      </w:r>
      <w:r w:rsidR="00EA1A29">
        <w:rPr>
          <w:rFonts w:ascii="Times New Roman" w:hAnsi="Times New Roman"/>
          <w:b/>
          <w:sz w:val="52"/>
          <w:szCs w:val="52"/>
        </w:rPr>
        <w:t>Ш</w:t>
      </w:r>
      <w:r w:rsidR="00EA1A29" w:rsidRPr="005405C2">
        <w:rPr>
          <w:rFonts w:ascii="Times New Roman" w:hAnsi="Times New Roman"/>
          <w:b/>
          <w:sz w:val="52"/>
          <w:szCs w:val="52"/>
        </w:rPr>
        <w:t>ахмат</w:t>
      </w:r>
      <w:r w:rsidR="00EA1A29">
        <w:rPr>
          <w:rFonts w:ascii="Times New Roman" w:hAnsi="Times New Roman"/>
          <w:b/>
          <w:sz w:val="52"/>
          <w:szCs w:val="52"/>
        </w:rPr>
        <w:t>ы</w:t>
      </w:r>
      <w:r w:rsidR="00EA1A29" w:rsidRPr="00E3378B">
        <w:rPr>
          <w:rFonts w:ascii="Times New Roman" w:hAnsi="Times New Roman" w:cs="Times New Roman"/>
          <w:b/>
          <w:sz w:val="52"/>
          <w:szCs w:val="52"/>
        </w:rPr>
        <w:t>"</w:t>
      </w:r>
    </w:p>
    <w:p w:rsidR="00EA1A29" w:rsidRPr="00A351BA" w:rsidRDefault="00423A74" w:rsidP="00EA1A29">
      <w:pPr>
        <w:tabs>
          <w:tab w:val="left" w:pos="6615"/>
        </w:tabs>
        <w:spacing w:after="0" w:line="240" w:lineRule="auto"/>
        <w:jc w:val="center"/>
        <w:rPr>
          <w:rFonts w:ascii="Times New Roman" w:hAnsi="Times New Roman"/>
          <w:sz w:val="52"/>
          <w:szCs w:val="52"/>
        </w:rPr>
      </w:pPr>
      <w:r>
        <w:rPr>
          <w:rFonts w:ascii="Times New Roman" w:hAnsi="Times New Roman"/>
          <w:b/>
          <w:sz w:val="52"/>
          <w:szCs w:val="52"/>
        </w:rPr>
        <w:t>5</w:t>
      </w:r>
      <w:r w:rsidR="00EA1A29">
        <w:rPr>
          <w:rFonts w:ascii="Times New Roman" w:hAnsi="Times New Roman"/>
          <w:b/>
          <w:sz w:val="52"/>
          <w:szCs w:val="52"/>
        </w:rPr>
        <w:t xml:space="preserve"> </w:t>
      </w:r>
      <w:r w:rsidR="00EA1A29" w:rsidRPr="00623264">
        <w:rPr>
          <w:rFonts w:ascii="Times New Roman" w:hAnsi="Times New Roman"/>
          <w:b/>
          <w:sz w:val="52"/>
          <w:szCs w:val="52"/>
        </w:rPr>
        <w:t>класс</w:t>
      </w:r>
      <w:r w:rsidR="00EA1A29">
        <w:rPr>
          <w:rFonts w:ascii="Times New Roman" w:hAnsi="Times New Roman"/>
          <w:b/>
          <w:sz w:val="52"/>
          <w:szCs w:val="52"/>
        </w:rPr>
        <w:t>ов</w:t>
      </w:r>
      <w:bookmarkStart w:id="0" w:name="_GoBack"/>
      <w:bookmarkEnd w:id="0"/>
    </w:p>
    <w:p w:rsidR="00EA1A29" w:rsidRPr="00623264" w:rsidRDefault="00A24A43" w:rsidP="00EA1A29">
      <w:pPr>
        <w:tabs>
          <w:tab w:val="left" w:pos="6615"/>
        </w:tabs>
        <w:spacing w:after="0" w:line="240" w:lineRule="auto"/>
        <w:jc w:val="center"/>
        <w:rPr>
          <w:rFonts w:ascii="Times New Roman" w:hAnsi="Times New Roman"/>
          <w:b/>
          <w:sz w:val="52"/>
          <w:szCs w:val="52"/>
        </w:rPr>
      </w:pPr>
      <w:r>
        <w:rPr>
          <w:rFonts w:ascii="Times New Roman" w:hAnsi="Times New Roman"/>
          <w:b/>
          <w:sz w:val="52"/>
          <w:szCs w:val="52"/>
        </w:rPr>
        <w:t>на 20</w:t>
      </w:r>
      <w:r w:rsidRPr="00A24A43">
        <w:rPr>
          <w:rFonts w:ascii="Times New Roman" w:hAnsi="Times New Roman"/>
          <w:b/>
          <w:sz w:val="52"/>
          <w:szCs w:val="52"/>
        </w:rPr>
        <w:t>20</w:t>
      </w:r>
      <w:r>
        <w:rPr>
          <w:rFonts w:ascii="Times New Roman" w:hAnsi="Times New Roman"/>
          <w:b/>
          <w:sz w:val="52"/>
          <w:szCs w:val="52"/>
        </w:rPr>
        <w:t>-202</w:t>
      </w:r>
      <w:r w:rsidRPr="00A24A43">
        <w:rPr>
          <w:rFonts w:ascii="Times New Roman" w:hAnsi="Times New Roman"/>
          <w:b/>
          <w:sz w:val="52"/>
          <w:szCs w:val="52"/>
        </w:rPr>
        <w:t>1</w:t>
      </w:r>
      <w:r w:rsidR="00EA1A29">
        <w:rPr>
          <w:rFonts w:ascii="Times New Roman" w:hAnsi="Times New Roman"/>
          <w:b/>
          <w:sz w:val="52"/>
          <w:szCs w:val="52"/>
        </w:rPr>
        <w:t xml:space="preserve"> </w:t>
      </w:r>
      <w:r w:rsidR="00EA1A29" w:rsidRPr="00623264">
        <w:rPr>
          <w:rFonts w:ascii="Times New Roman" w:hAnsi="Times New Roman"/>
          <w:b/>
          <w:sz w:val="52"/>
          <w:szCs w:val="52"/>
        </w:rPr>
        <w:t>учебный год.</w:t>
      </w:r>
      <w:r w:rsidR="008D2014">
        <w:rPr>
          <w:rFonts w:ascii="Times New Roman" w:hAnsi="Times New Roman"/>
          <w:b/>
          <w:sz w:val="52"/>
          <w:szCs w:val="52"/>
        </w:rPr>
        <w:t xml:space="preserve"> </w:t>
      </w:r>
    </w:p>
    <w:p w:rsidR="00EA1A29" w:rsidRDefault="00EA1A29" w:rsidP="00EA1A29">
      <w:pPr>
        <w:tabs>
          <w:tab w:val="left" w:pos="6615"/>
        </w:tabs>
        <w:spacing w:after="0" w:line="240" w:lineRule="auto"/>
        <w:jc w:val="center"/>
        <w:rPr>
          <w:rFonts w:ascii="Times New Roman" w:hAnsi="Times New Roman"/>
          <w:b/>
          <w:i/>
          <w:sz w:val="52"/>
          <w:szCs w:val="52"/>
        </w:rPr>
      </w:pPr>
    </w:p>
    <w:p w:rsidR="00EA1A29" w:rsidRDefault="00EA1A29" w:rsidP="00EA1A29">
      <w:pPr>
        <w:pStyle w:val="1"/>
        <w:spacing w:before="0" w:beforeAutospacing="0" w:after="0" w:afterAutospacing="0"/>
        <w:rPr>
          <w:sz w:val="36"/>
          <w:szCs w:val="44"/>
        </w:rPr>
      </w:pPr>
    </w:p>
    <w:p w:rsidR="00EA1A29" w:rsidRDefault="00EA1A29" w:rsidP="00EA1A29">
      <w:pPr>
        <w:pStyle w:val="1"/>
        <w:spacing w:before="0" w:beforeAutospacing="0" w:after="0" w:afterAutospacing="0"/>
        <w:rPr>
          <w:sz w:val="36"/>
          <w:szCs w:val="44"/>
        </w:rPr>
      </w:pPr>
    </w:p>
    <w:p w:rsidR="00EA1A29" w:rsidRPr="005405C2" w:rsidRDefault="00EA1A29" w:rsidP="00EA1A29">
      <w:pPr>
        <w:tabs>
          <w:tab w:val="left" w:pos="6615"/>
        </w:tabs>
        <w:spacing w:after="0" w:line="240" w:lineRule="auto"/>
        <w:jc w:val="right"/>
        <w:rPr>
          <w:rFonts w:ascii="Times New Roman" w:hAnsi="Times New Roman"/>
          <w:b/>
          <w:i/>
          <w:sz w:val="28"/>
          <w:szCs w:val="28"/>
        </w:rPr>
      </w:pPr>
      <w:r>
        <w:rPr>
          <w:rFonts w:ascii="Times New Roman" w:hAnsi="Times New Roman"/>
          <w:b/>
          <w:sz w:val="28"/>
          <w:szCs w:val="28"/>
        </w:rPr>
        <w:t>Программу составил:</w:t>
      </w:r>
    </w:p>
    <w:p w:rsidR="00EA1A29" w:rsidRDefault="00EA1A29" w:rsidP="00EA1A29">
      <w:pPr>
        <w:tabs>
          <w:tab w:val="left" w:pos="6615"/>
        </w:tabs>
        <w:spacing w:after="0" w:line="240" w:lineRule="auto"/>
        <w:jc w:val="right"/>
        <w:rPr>
          <w:sz w:val="40"/>
          <w:szCs w:val="40"/>
        </w:rPr>
      </w:pPr>
      <w:proofErr w:type="spellStart"/>
      <w:r>
        <w:rPr>
          <w:rFonts w:ascii="Times New Roman" w:hAnsi="Times New Roman"/>
          <w:b/>
          <w:sz w:val="28"/>
          <w:szCs w:val="28"/>
        </w:rPr>
        <w:t>Багиров</w:t>
      </w:r>
      <w:proofErr w:type="spellEnd"/>
      <w:r>
        <w:rPr>
          <w:rFonts w:ascii="Times New Roman" w:hAnsi="Times New Roman"/>
          <w:b/>
          <w:sz w:val="28"/>
          <w:szCs w:val="28"/>
        </w:rPr>
        <w:t xml:space="preserve"> Ш.М.</w:t>
      </w:r>
      <w:r>
        <w:rPr>
          <w:sz w:val="40"/>
          <w:szCs w:val="40"/>
        </w:rPr>
        <w:t xml:space="preserve"> </w:t>
      </w:r>
    </w:p>
    <w:p w:rsidR="00EA1A29" w:rsidRDefault="00EA1A29" w:rsidP="00EA1A29">
      <w:pPr>
        <w:tabs>
          <w:tab w:val="left" w:pos="6615"/>
        </w:tabs>
        <w:spacing w:after="0" w:line="240" w:lineRule="auto"/>
        <w:jc w:val="right"/>
        <w:rPr>
          <w:sz w:val="40"/>
          <w:szCs w:val="40"/>
        </w:rPr>
      </w:pPr>
      <w:r>
        <w:rPr>
          <w:sz w:val="40"/>
          <w:szCs w:val="40"/>
        </w:rPr>
        <w:t xml:space="preserve">                                  </w:t>
      </w:r>
    </w:p>
    <w:p w:rsidR="00EA1A29" w:rsidRPr="00126FAB" w:rsidRDefault="00A24A43" w:rsidP="00EA1A29">
      <w:pPr>
        <w:jc w:val="center"/>
        <w:rPr>
          <w:sz w:val="40"/>
          <w:szCs w:val="40"/>
        </w:rPr>
      </w:pPr>
      <w:r>
        <w:rPr>
          <w:sz w:val="40"/>
          <w:szCs w:val="40"/>
        </w:rPr>
        <w:t>20</w:t>
      </w:r>
      <w:r w:rsidRPr="00126FAB">
        <w:rPr>
          <w:sz w:val="40"/>
          <w:szCs w:val="40"/>
        </w:rPr>
        <w:t>20</w:t>
      </w:r>
      <w:r>
        <w:rPr>
          <w:sz w:val="40"/>
          <w:szCs w:val="40"/>
        </w:rPr>
        <w:t>-202</w:t>
      </w:r>
      <w:r w:rsidRPr="00126FAB">
        <w:rPr>
          <w:sz w:val="40"/>
          <w:szCs w:val="40"/>
        </w:rPr>
        <w:t>1</w:t>
      </w:r>
    </w:p>
    <w:p w:rsidR="00EA1A29" w:rsidRDefault="00EA1A29">
      <w:pPr>
        <w:rPr>
          <w:rFonts w:ascii="Times New Roman" w:eastAsia="Times New Roman" w:hAnsi="Times New Roman" w:cs="Times New Roman"/>
          <w:color w:val="000000"/>
          <w:sz w:val="24"/>
          <w:szCs w:val="24"/>
        </w:rPr>
      </w:pPr>
    </w:p>
    <w:p w:rsidR="0022432D" w:rsidRPr="0022432D" w:rsidRDefault="0022432D" w:rsidP="0022432D">
      <w:pPr>
        <w:shd w:val="clear" w:color="auto" w:fill="FFFFFF"/>
        <w:spacing w:after="0" w:line="240" w:lineRule="auto"/>
        <w:jc w:val="center"/>
        <w:rPr>
          <w:rFonts w:ascii="Arial" w:eastAsia="Times New Roman" w:hAnsi="Arial" w:cs="Arial"/>
          <w:color w:val="000000"/>
        </w:rPr>
      </w:pPr>
      <w:r w:rsidRPr="0022432D">
        <w:rPr>
          <w:rFonts w:ascii="Times New Roman" w:eastAsia="Times New Roman" w:hAnsi="Times New Roman" w:cs="Times New Roman"/>
          <w:b/>
          <w:bCs/>
          <w:color w:val="000000"/>
          <w:sz w:val="28"/>
          <w:szCs w:val="28"/>
        </w:rPr>
        <w:t>Пояснительная записка</w:t>
      </w:r>
    </w:p>
    <w:p w:rsidR="0022432D" w:rsidRPr="00A83646" w:rsidRDefault="0022432D" w:rsidP="002049A7">
      <w:pPr>
        <w:shd w:val="clear" w:color="auto" w:fill="FFFFFF"/>
        <w:spacing w:after="0" w:line="240" w:lineRule="auto"/>
        <w:ind w:left="-851" w:firstLine="851"/>
        <w:rPr>
          <w:rFonts w:ascii="Arial" w:eastAsia="Times New Roman" w:hAnsi="Arial" w:cs="Arial"/>
          <w:color w:val="000000"/>
        </w:rPr>
      </w:pPr>
      <w:r w:rsidRPr="0022432D">
        <w:rPr>
          <w:rFonts w:ascii="Times New Roman" w:eastAsia="Times New Roman" w:hAnsi="Times New Roman" w:cs="Times New Roman"/>
          <w:b/>
          <w:bCs/>
          <w:color w:val="000000"/>
          <w:sz w:val="24"/>
          <w:szCs w:val="24"/>
          <w:u w:val="single"/>
        </w:rPr>
        <w:t xml:space="preserve">  </w:t>
      </w:r>
    </w:p>
    <w:p w:rsidR="0022432D" w:rsidRPr="0022432D" w:rsidRDefault="0022432D" w:rsidP="008D2014">
      <w:pPr>
        <w:shd w:val="clear" w:color="auto" w:fill="FFFFFF"/>
        <w:spacing w:after="0" w:line="240" w:lineRule="auto"/>
        <w:ind w:firstLine="70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Рабочая программа внеурочной деятельности по </w:t>
      </w:r>
      <w:proofErr w:type="spellStart"/>
      <w:r w:rsidR="008F0A89">
        <w:rPr>
          <w:rFonts w:ascii="Times New Roman" w:eastAsia="Times New Roman" w:hAnsi="Times New Roman" w:cs="Times New Roman"/>
          <w:color w:val="000000"/>
          <w:sz w:val="24"/>
          <w:szCs w:val="24"/>
        </w:rPr>
        <w:t>обще</w:t>
      </w:r>
      <w:r w:rsidR="008F0A89" w:rsidRPr="0022432D">
        <w:rPr>
          <w:rFonts w:ascii="Times New Roman" w:eastAsia="Times New Roman" w:hAnsi="Times New Roman" w:cs="Times New Roman"/>
          <w:color w:val="000000"/>
          <w:sz w:val="24"/>
          <w:szCs w:val="24"/>
        </w:rPr>
        <w:t>интеллектуаль</w:t>
      </w:r>
      <w:r w:rsidR="008F0A89">
        <w:rPr>
          <w:rFonts w:ascii="Times New Roman" w:eastAsia="Times New Roman" w:hAnsi="Times New Roman" w:cs="Times New Roman"/>
          <w:color w:val="000000"/>
          <w:sz w:val="24"/>
          <w:szCs w:val="24"/>
        </w:rPr>
        <w:t>ному</w:t>
      </w:r>
      <w:proofErr w:type="spellEnd"/>
      <w:r>
        <w:rPr>
          <w:rFonts w:ascii="Times New Roman" w:eastAsia="Times New Roman" w:hAnsi="Times New Roman" w:cs="Times New Roman"/>
          <w:color w:val="000000"/>
          <w:sz w:val="24"/>
          <w:szCs w:val="24"/>
        </w:rPr>
        <w:t xml:space="preserve"> направлению «Шахматы</w:t>
      </w:r>
      <w:r w:rsidRPr="0022432D">
        <w:rPr>
          <w:rFonts w:ascii="Times New Roman" w:eastAsia="Times New Roman" w:hAnsi="Times New Roman" w:cs="Times New Roman"/>
          <w:color w:val="000000"/>
          <w:sz w:val="24"/>
          <w:szCs w:val="24"/>
        </w:rPr>
        <w:t>» со</w:t>
      </w:r>
      <w:r w:rsidR="00767FB3">
        <w:rPr>
          <w:rFonts w:ascii="Times New Roman" w:eastAsia="Times New Roman" w:hAnsi="Times New Roman" w:cs="Times New Roman"/>
          <w:color w:val="000000"/>
          <w:sz w:val="24"/>
          <w:szCs w:val="24"/>
        </w:rPr>
        <w:t xml:space="preserve">ставлена на основе нормативно     </w:t>
      </w:r>
      <w:r w:rsidRPr="0022432D">
        <w:rPr>
          <w:rFonts w:ascii="Times New Roman" w:eastAsia="Times New Roman" w:hAnsi="Times New Roman" w:cs="Times New Roman"/>
          <w:color w:val="000000"/>
          <w:sz w:val="24"/>
          <w:szCs w:val="24"/>
        </w:rPr>
        <w:t>правовой базы:</w:t>
      </w:r>
    </w:p>
    <w:p w:rsidR="0022432D" w:rsidRPr="0022432D" w:rsidRDefault="0022432D" w:rsidP="008D2014">
      <w:pPr>
        <w:shd w:val="clear" w:color="auto" w:fill="FFFFFF"/>
        <w:spacing w:after="0" w:line="240" w:lineRule="auto"/>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Федеральный закон от 29.12.2012 г. № 273-ФЗ «Об образовании в Российской Федерации» (редакция от 23.07.2013).</w:t>
      </w:r>
    </w:p>
    <w:p w:rsidR="0022432D" w:rsidRDefault="0022432D" w:rsidP="008D2014">
      <w:pPr>
        <w:shd w:val="clear" w:color="auto" w:fill="FFFFFF"/>
        <w:spacing w:after="0" w:line="240" w:lineRule="auto"/>
        <w:jc w:val="both"/>
        <w:rPr>
          <w:rFonts w:ascii="Times New Roman" w:eastAsia="Times New Roman" w:hAnsi="Times New Roman" w:cs="Times New Roman"/>
          <w:color w:val="000000"/>
          <w:sz w:val="24"/>
          <w:szCs w:val="24"/>
        </w:rPr>
      </w:pPr>
      <w:r w:rsidRPr="0022432D">
        <w:rPr>
          <w:rFonts w:ascii="Times New Roman" w:eastAsia="Times New Roman" w:hAnsi="Times New Roman" w:cs="Times New Roman"/>
          <w:color w:val="000000"/>
          <w:sz w:val="24"/>
          <w:szCs w:val="24"/>
        </w:rPr>
        <w:t>-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w:t>
      </w:r>
    </w:p>
    <w:p w:rsidR="0022432D" w:rsidRPr="0022432D" w:rsidRDefault="0022432D" w:rsidP="008D2014">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4"/>
          <w:szCs w:val="24"/>
        </w:rPr>
        <w:t xml:space="preserve">- </w:t>
      </w:r>
    </w:p>
    <w:p w:rsidR="0022432D" w:rsidRPr="0022432D" w:rsidRDefault="0022432D" w:rsidP="008D2014">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b/>
          <w:bCs/>
          <w:color w:val="000000"/>
          <w:sz w:val="24"/>
          <w:szCs w:val="24"/>
        </w:rPr>
        <w:t>Актуальность</w:t>
      </w:r>
    </w:p>
    <w:p w:rsidR="0022432D" w:rsidRPr="0022432D" w:rsidRDefault="0022432D" w:rsidP="008D2014">
      <w:pPr>
        <w:shd w:val="clear" w:color="auto" w:fill="FFFFFF"/>
        <w:spacing w:after="0" w:line="240" w:lineRule="auto"/>
        <w:ind w:firstLine="992"/>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В условиях реализации новых государственных стандартов на первый план выдвигается развивающая функция обучения, в значительной степени способствую</w:t>
      </w:r>
      <w:r>
        <w:rPr>
          <w:rFonts w:ascii="Times New Roman" w:eastAsia="Times New Roman" w:hAnsi="Times New Roman" w:cs="Times New Roman"/>
          <w:color w:val="000000"/>
          <w:sz w:val="24"/>
          <w:szCs w:val="24"/>
        </w:rPr>
        <w:t xml:space="preserve">щая становлению </w:t>
      </w:r>
      <w:r w:rsidR="008F0A89">
        <w:rPr>
          <w:rFonts w:ascii="Times New Roman" w:eastAsia="Times New Roman" w:hAnsi="Times New Roman" w:cs="Times New Roman"/>
          <w:color w:val="000000"/>
          <w:sz w:val="24"/>
          <w:szCs w:val="24"/>
        </w:rPr>
        <w:t xml:space="preserve">личности </w:t>
      </w:r>
      <w:r w:rsidR="008F0A89" w:rsidRPr="0022432D">
        <w:rPr>
          <w:rFonts w:ascii="Times New Roman" w:eastAsia="Times New Roman" w:hAnsi="Times New Roman" w:cs="Times New Roman"/>
          <w:color w:val="000000"/>
          <w:sz w:val="24"/>
          <w:szCs w:val="24"/>
        </w:rPr>
        <w:t>школьников</w:t>
      </w:r>
      <w:r w:rsidRPr="0022432D">
        <w:rPr>
          <w:rFonts w:ascii="Times New Roman" w:eastAsia="Times New Roman" w:hAnsi="Times New Roman" w:cs="Times New Roman"/>
          <w:color w:val="000000"/>
          <w:sz w:val="24"/>
          <w:szCs w:val="24"/>
        </w:rPr>
        <w:t xml:space="preserve"> и наиболее полному раскрытию их творческих способностей.</w:t>
      </w:r>
    </w:p>
    <w:p w:rsidR="0022432D" w:rsidRPr="0022432D" w:rsidRDefault="0022432D" w:rsidP="008D2014">
      <w:pPr>
        <w:shd w:val="clear" w:color="auto" w:fill="FFFFFF"/>
        <w:spacing w:after="0" w:line="240" w:lineRule="auto"/>
        <w:ind w:firstLine="992"/>
        <w:jc w:val="both"/>
        <w:rPr>
          <w:rFonts w:ascii="Arial" w:eastAsia="Times New Roman" w:hAnsi="Arial" w:cs="Arial"/>
          <w:color w:val="000000"/>
        </w:rPr>
      </w:pPr>
      <w:r>
        <w:rPr>
          <w:rFonts w:ascii="Times New Roman" w:eastAsia="Times New Roman" w:hAnsi="Times New Roman" w:cs="Times New Roman"/>
          <w:color w:val="000000"/>
          <w:sz w:val="24"/>
          <w:szCs w:val="24"/>
        </w:rPr>
        <w:t xml:space="preserve">Шахматы </w:t>
      </w:r>
      <w:r w:rsidR="008F0A89">
        <w:rPr>
          <w:rFonts w:ascii="Times New Roman" w:eastAsia="Times New Roman" w:hAnsi="Times New Roman" w:cs="Times New Roman"/>
          <w:color w:val="000000"/>
          <w:sz w:val="24"/>
          <w:szCs w:val="24"/>
        </w:rPr>
        <w:t xml:space="preserve">в </w:t>
      </w:r>
      <w:r w:rsidR="008F0A89" w:rsidRPr="0022432D">
        <w:rPr>
          <w:rFonts w:ascii="Times New Roman" w:eastAsia="Times New Roman" w:hAnsi="Times New Roman" w:cs="Times New Roman"/>
          <w:color w:val="000000"/>
          <w:sz w:val="24"/>
          <w:szCs w:val="24"/>
        </w:rPr>
        <w:t>школе</w:t>
      </w:r>
      <w:r w:rsidRPr="0022432D">
        <w:rPr>
          <w:rFonts w:ascii="Times New Roman" w:eastAsia="Times New Roman" w:hAnsi="Times New Roman" w:cs="Times New Roman"/>
          <w:color w:val="000000"/>
          <w:sz w:val="24"/>
          <w:szCs w:val="24"/>
        </w:rPr>
        <w:t xml:space="preserve">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22432D" w:rsidRPr="0022432D" w:rsidRDefault="0022432D" w:rsidP="008D2014">
      <w:pPr>
        <w:shd w:val="clear" w:color="auto" w:fill="FFFFFF"/>
        <w:spacing w:after="0" w:line="240" w:lineRule="auto"/>
        <w:ind w:firstLine="992"/>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Шахматная игра служит благоприятным условием и методом воспитания способности к волевой регуляции поведения. Овладевая способами волевой регуляции, обучающиеся приобретают устойчивые адаптивные качества личности: способность согласовывать свои стремления со своими умениями, навыки быстрого принятия решений в трудных ситуациях, умение достойно справляться с поражением, общительность и коллективизм. При обучении игре в шахматы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Таким образом, шахматы не только разви</w:t>
      </w:r>
      <w:r>
        <w:rPr>
          <w:rFonts w:ascii="Times New Roman" w:eastAsia="Times New Roman" w:hAnsi="Times New Roman" w:cs="Times New Roman"/>
          <w:color w:val="000000"/>
          <w:sz w:val="24"/>
          <w:szCs w:val="24"/>
        </w:rPr>
        <w:t xml:space="preserve">вают когнитивные </w:t>
      </w:r>
      <w:r w:rsidR="008F0A89">
        <w:rPr>
          <w:rFonts w:ascii="Times New Roman" w:eastAsia="Times New Roman" w:hAnsi="Times New Roman" w:cs="Times New Roman"/>
          <w:color w:val="000000"/>
          <w:sz w:val="24"/>
          <w:szCs w:val="24"/>
        </w:rPr>
        <w:t xml:space="preserve">функции </w:t>
      </w:r>
      <w:r w:rsidR="008F0A89" w:rsidRPr="0022432D">
        <w:rPr>
          <w:rFonts w:ascii="Times New Roman" w:eastAsia="Times New Roman" w:hAnsi="Times New Roman" w:cs="Times New Roman"/>
          <w:color w:val="000000"/>
          <w:sz w:val="24"/>
          <w:szCs w:val="24"/>
        </w:rPr>
        <w:t>школьников</w:t>
      </w:r>
      <w:r w:rsidRPr="0022432D">
        <w:rPr>
          <w:rFonts w:ascii="Times New Roman" w:eastAsia="Times New Roman" w:hAnsi="Times New Roman" w:cs="Times New Roman"/>
          <w:color w:val="000000"/>
          <w:sz w:val="24"/>
          <w:szCs w:val="24"/>
        </w:rPr>
        <w:t xml:space="preserve">, но и способствуют достижению комплекса личных и </w:t>
      </w:r>
      <w:proofErr w:type="spellStart"/>
      <w:r w:rsidRPr="0022432D">
        <w:rPr>
          <w:rFonts w:ascii="Times New Roman" w:eastAsia="Times New Roman" w:hAnsi="Times New Roman" w:cs="Times New Roman"/>
          <w:color w:val="000000"/>
          <w:sz w:val="24"/>
          <w:szCs w:val="24"/>
        </w:rPr>
        <w:t>метапредметных</w:t>
      </w:r>
      <w:proofErr w:type="spellEnd"/>
      <w:r w:rsidRPr="0022432D">
        <w:rPr>
          <w:rFonts w:ascii="Times New Roman" w:eastAsia="Times New Roman" w:hAnsi="Times New Roman" w:cs="Times New Roman"/>
          <w:color w:val="000000"/>
          <w:sz w:val="24"/>
          <w:szCs w:val="24"/>
        </w:rPr>
        <w:t xml:space="preserve"> результатов.</w:t>
      </w:r>
    </w:p>
    <w:p w:rsidR="0022432D" w:rsidRPr="0022432D" w:rsidRDefault="0022432D" w:rsidP="008D2014">
      <w:pPr>
        <w:shd w:val="clear" w:color="auto" w:fill="FFFFFF"/>
        <w:spacing w:after="0" w:line="240" w:lineRule="auto"/>
        <w:ind w:firstLine="568"/>
        <w:jc w:val="both"/>
        <w:rPr>
          <w:rFonts w:ascii="Arial" w:eastAsia="Times New Roman" w:hAnsi="Arial" w:cs="Arial"/>
          <w:color w:val="000000"/>
        </w:rPr>
      </w:pPr>
      <w:r w:rsidRPr="0022432D">
        <w:rPr>
          <w:rFonts w:ascii="Times New Roman" w:eastAsia="Times New Roman" w:hAnsi="Times New Roman" w:cs="Times New Roman"/>
          <w:b/>
          <w:bCs/>
          <w:color w:val="000000"/>
          <w:sz w:val="24"/>
          <w:szCs w:val="24"/>
        </w:rPr>
        <w:t>Цели программы</w:t>
      </w:r>
      <w:r w:rsidRPr="0022432D">
        <w:rPr>
          <w:rFonts w:ascii="Times New Roman" w:eastAsia="Times New Roman" w:hAnsi="Times New Roman" w:cs="Times New Roman"/>
          <w:color w:val="000000"/>
          <w:sz w:val="24"/>
          <w:szCs w:val="24"/>
        </w:rPr>
        <w:t>:</w:t>
      </w:r>
    </w:p>
    <w:p w:rsidR="0022432D" w:rsidRPr="0022432D" w:rsidRDefault="0022432D" w:rsidP="008D2014">
      <w:pPr>
        <w:numPr>
          <w:ilvl w:val="0"/>
          <w:numId w:val="1"/>
        </w:numPr>
        <w:shd w:val="clear" w:color="auto" w:fill="FFFFFF"/>
        <w:spacing w:after="0" w:line="240" w:lineRule="auto"/>
        <w:ind w:left="143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способствовать становлению личности младших школьников и наиболее </w:t>
      </w:r>
      <w:r w:rsidR="008F0A89" w:rsidRPr="0022432D">
        <w:rPr>
          <w:rFonts w:ascii="Times New Roman" w:eastAsia="Times New Roman" w:hAnsi="Times New Roman" w:cs="Times New Roman"/>
          <w:color w:val="000000"/>
          <w:sz w:val="24"/>
          <w:szCs w:val="24"/>
        </w:rPr>
        <w:t>полному раскрытию</w:t>
      </w:r>
      <w:r w:rsidRPr="0022432D">
        <w:rPr>
          <w:rFonts w:ascii="Times New Roman" w:eastAsia="Times New Roman" w:hAnsi="Times New Roman" w:cs="Times New Roman"/>
          <w:color w:val="000000"/>
          <w:sz w:val="24"/>
          <w:szCs w:val="24"/>
        </w:rPr>
        <w:t xml:space="preserve"> их творческих способностей,</w:t>
      </w:r>
    </w:p>
    <w:p w:rsidR="0022432D" w:rsidRPr="0022432D" w:rsidRDefault="0022432D" w:rsidP="008D2014">
      <w:pPr>
        <w:numPr>
          <w:ilvl w:val="0"/>
          <w:numId w:val="1"/>
        </w:numPr>
        <w:shd w:val="clear" w:color="auto" w:fill="FFFFFF"/>
        <w:spacing w:after="0" w:line="240" w:lineRule="auto"/>
        <w:ind w:left="143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реализовать многие позитивные идеи отечественных теоретиков и практиков — сделать обучение радостным, поддерживать устойчивый интерес к знаниям.</w:t>
      </w:r>
    </w:p>
    <w:p w:rsidR="0022432D" w:rsidRPr="0022432D" w:rsidRDefault="0022432D" w:rsidP="008D2014">
      <w:pPr>
        <w:shd w:val="clear" w:color="auto" w:fill="FFFFFF"/>
        <w:spacing w:after="0" w:line="240" w:lineRule="auto"/>
        <w:ind w:firstLine="568"/>
        <w:jc w:val="both"/>
        <w:rPr>
          <w:rFonts w:ascii="Arial" w:eastAsia="Times New Roman" w:hAnsi="Arial" w:cs="Arial"/>
          <w:color w:val="000000"/>
        </w:rPr>
      </w:pPr>
      <w:r w:rsidRPr="0022432D">
        <w:rPr>
          <w:rFonts w:ascii="Times New Roman" w:eastAsia="Times New Roman" w:hAnsi="Times New Roman" w:cs="Times New Roman"/>
          <w:b/>
          <w:bCs/>
          <w:color w:val="000000"/>
          <w:sz w:val="24"/>
          <w:szCs w:val="24"/>
        </w:rPr>
        <w:t>Задачи курса:</w:t>
      </w:r>
    </w:p>
    <w:p w:rsidR="0022432D" w:rsidRPr="0022432D" w:rsidRDefault="0022432D" w:rsidP="008D2014">
      <w:pPr>
        <w:numPr>
          <w:ilvl w:val="0"/>
          <w:numId w:val="2"/>
        </w:numPr>
        <w:shd w:val="clear" w:color="auto" w:fill="FFFFFF"/>
        <w:spacing w:after="0" w:line="240" w:lineRule="auto"/>
        <w:ind w:left="143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22432D" w:rsidRPr="0022432D" w:rsidRDefault="0022432D" w:rsidP="008D2014">
      <w:pPr>
        <w:numPr>
          <w:ilvl w:val="0"/>
          <w:numId w:val="2"/>
        </w:numPr>
        <w:shd w:val="clear" w:color="auto" w:fill="FFFFFF"/>
        <w:spacing w:after="0" w:line="240" w:lineRule="auto"/>
        <w:ind w:left="143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формирование эстетического отношения к красоте окружающего мира;</w:t>
      </w:r>
    </w:p>
    <w:p w:rsidR="0022432D" w:rsidRPr="0022432D" w:rsidRDefault="0022432D" w:rsidP="008D2014">
      <w:pPr>
        <w:numPr>
          <w:ilvl w:val="0"/>
          <w:numId w:val="2"/>
        </w:numPr>
        <w:shd w:val="clear" w:color="auto" w:fill="FFFFFF"/>
        <w:spacing w:after="0" w:line="240" w:lineRule="auto"/>
        <w:ind w:left="143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развитие умения контактировать со сверстниками в творческой и </w:t>
      </w:r>
      <w:r w:rsidR="008F0A89" w:rsidRPr="0022432D">
        <w:rPr>
          <w:rFonts w:ascii="Times New Roman" w:eastAsia="Times New Roman" w:hAnsi="Times New Roman" w:cs="Times New Roman"/>
          <w:color w:val="000000"/>
          <w:sz w:val="24"/>
          <w:szCs w:val="24"/>
        </w:rPr>
        <w:t>практической деятельности</w:t>
      </w:r>
      <w:r w:rsidRPr="0022432D">
        <w:rPr>
          <w:rFonts w:ascii="Times New Roman" w:eastAsia="Times New Roman" w:hAnsi="Times New Roman" w:cs="Times New Roman"/>
          <w:color w:val="000000"/>
          <w:sz w:val="24"/>
          <w:szCs w:val="24"/>
        </w:rPr>
        <w:t>;</w:t>
      </w:r>
    </w:p>
    <w:p w:rsidR="0022432D" w:rsidRPr="0022432D" w:rsidRDefault="0022432D" w:rsidP="008D2014">
      <w:pPr>
        <w:numPr>
          <w:ilvl w:val="0"/>
          <w:numId w:val="2"/>
        </w:numPr>
        <w:shd w:val="clear" w:color="auto" w:fill="FFFFFF"/>
        <w:spacing w:after="0" w:line="240" w:lineRule="auto"/>
        <w:ind w:left="143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формирование чувства радости от результатов индивидуальной и коллективной деятельности;</w:t>
      </w:r>
    </w:p>
    <w:p w:rsidR="0022432D" w:rsidRPr="0022432D" w:rsidRDefault="0022432D" w:rsidP="008D2014">
      <w:pPr>
        <w:numPr>
          <w:ilvl w:val="0"/>
          <w:numId w:val="2"/>
        </w:numPr>
        <w:shd w:val="clear" w:color="auto" w:fill="FFFFFF"/>
        <w:spacing w:after="0" w:line="240" w:lineRule="auto"/>
        <w:ind w:left="143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умение осознанно решать </w:t>
      </w:r>
      <w:r w:rsidR="008F0A89" w:rsidRPr="0022432D">
        <w:rPr>
          <w:rFonts w:ascii="Times New Roman" w:eastAsia="Times New Roman" w:hAnsi="Times New Roman" w:cs="Times New Roman"/>
          <w:color w:val="000000"/>
          <w:sz w:val="24"/>
          <w:szCs w:val="24"/>
        </w:rPr>
        <w:t>творческие задачи</w:t>
      </w:r>
      <w:r w:rsidRPr="0022432D">
        <w:rPr>
          <w:rFonts w:ascii="Times New Roman" w:eastAsia="Times New Roman" w:hAnsi="Times New Roman" w:cs="Times New Roman"/>
          <w:color w:val="000000"/>
          <w:sz w:val="24"/>
          <w:szCs w:val="24"/>
        </w:rPr>
        <w:t xml:space="preserve">; стремиться </w:t>
      </w:r>
      <w:r w:rsidR="008F0A89" w:rsidRPr="0022432D">
        <w:rPr>
          <w:rFonts w:ascii="Times New Roman" w:eastAsia="Times New Roman" w:hAnsi="Times New Roman" w:cs="Times New Roman"/>
          <w:color w:val="000000"/>
          <w:sz w:val="24"/>
          <w:szCs w:val="24"/>
        </w:rPr>
        <w:t>к самореализации</w:t>
      </w:r>
    </w:p>
    <w:p w:rsidR="0022432D" w:rsidRPr="0022432D" w:rsidRDefault="0022432D" w:rsidP="008D2014">
      <w:pPr>
        <w:shd w:val="clear" w:color="auto" w:fill="FFFFFF"/>
        <w:spacing w:after="0" w:line="240" w:lineRule="auto"/>
        <w:ind w:firstLine="708"/>
        <w:jc w:val="both"/>
        <w:rPr>
          <w:rFonts w:ascii="Arial" w:eastAsia="Times New Roman" w:hAnsi="Arial" w:cs="Arial"/>
          <w:color w:val="000000"/>
        </w:rPr>
      </w:pPr>
      <w:r w:rsidRPr="0022432D">
        <w:rPr>
          <w:rFonts w:ascii="Times New Roman" w:eastAsia="Times New Roman" w:hAnsi="Times New Roman" w:cs="Times New Roman"/>
          <w:b/>
          <w:bCs/>
          <w:color w:val="000000"/>
          <w:sz w:val="24"/>
          <w:szCs w:val="24"/>
        </w:rPr>
        <w:t xml:space="preserve">Объем </w:t>
      </w:r>
      <w:r w:rsidR="008F0A89" w:rsidRPr="0022432D">
        <w:rPr>
          <w:rFonts w:ascii="Times New Roman" w:eastAsia="Times New Roman" w:hAnsi="Times New Roman" w:cs="Times New Roman"/>
          <w:b/>
          <w:bCs/>
          <w:color w:val="000000"/>
          <w:sz w:val="24"/>
          <w:szCs w:val="24"/>
        </w:rPr>
        <w:t>программы: На</w:t>
      </w:r>
      <w:r w:rsidR="00210C53">
        <w:rPr>
          <w:rFonts w:ascii="Times New Roman" w:eastAsia="Times New Roman" w:hAnsi="Times New Roman" w:cs="Times New Roman"/>
          <w:color w:val="000000"/>
          <w:sz w:val="24"/>
          <w:szCs w:val="24"/>
        </w:rPr>
        <w:t xml:space="preserve"> реализацию курса отводится </w:t>
      </w:r>
      <w:r w:rsidR="006D520A">
        <w:rPr>
          <w:rFonts w:ascii="Times New Roman" w:eastAsia="Times New Roman" w:hAnsi="Times New Roman" w:cs="Times New Roman"/>
          <w:color w:val="000000"/>
          <w:sz w:val="24"/>
          <w:szCs w:val="24"/>
        </w:rPr>
        <w:t>1</w:t>
      </w:r>
      <w:r w:rsidRPr="0022432D">
        <w:rPr>
          <w:rFonts w:ascii="Times New Roman" w:eastAsia="Times New Roman" w:hAnsi="Times New Roman" w:cs="Times New Roman"/>
          <w:color w:val="000000"/>
          <w:sz w:val="24"/>
          <w:szCs w:val="24"/>
        </w:rPr>
        <w:t xml:space="preserve"> ча</w:t>
      </w:r>
      <w:r>
        <w:rPr>
          <w:rFonts w:ascii="Times New Roman" w:eastAsia="Times New Roman" w:hAnsi="Times New Roman" w:cs="Times New Roman"/>
          <w:color w:val="000000"/>
          <w:sz w:val="24"/>
          <w:szCs w:val="24"/>
        </w:rPr>
        <w:t xml:space="preserve">с в </w:t>
      </w:r>
      <w:r w:rsidR="008F0A89">
        <w:rPr>
          <w:rFonts w:ascii="Times New Roman" w:eastAsia="Times New Roman" w:hAnsi="Times New Roman" w:cs="Times New Roman"/>
          <w:color w:val="000000"/>
          <w:sz w:val="24"/>
          <w:szCs w:val="24"/>
        </w:rPr>
        <w:t>неделю (</w:t>
      </w:r>
      <w:r w:rsidR="006D520A">
        <w:rPr>
          <w:rFonts w:ascii="Times New Roman" w:eastAsia="Times New Roman" w:hAnsi="Times New Roman" w:cs="Times New Roman"/>
          <w:color w:val="000000"/>
          <w:sz w:val="24"/>
          <w:szCs w:val="24"/>
        </w:rPr>
        <w:t>34</w:t>
      </w:r>
      <w:r w:rsidR="00210C53" w:rsidRPr="00C451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часа)</w:t>
      </w:r>
    </w:p>
    <w:p w:rsidR="0022432D" w:rsidRPr="0022432D" w:rsidRDefault="0022432D" w:rsidP="008D2014">
      <w:pPr>
        <w:shd w:val="clear" w:color="auto" w:fill="FFFFFF"/>
        <w:spacing w:after="0" w:line="240" w:lineRule="auto"/>
        <w:ind w:firstLine="708"/>
        <w:jc w:val="both"/>
        <w:rPr>
          <w:rFonts w:ascii="Arial" w:eastAsia="Times New Roman" w:hAnsi="Arial" w:cs="Arial"/>
          <w:color w:val="000000"/>
        </w:rPr>
      </w:pPr>
    </w:p>
    <w:p w:rsidR="0022432D" w:rsidRPr="0022432D" w:rsidRDefault="0022432D" w:rsidP="008D2014">
      <w:pPr>
        <w:shd w:val="clear" w:color="auto" w:fill="FFFFFF"/>
        <w:spacing w:after="0" w:line="240" w:lineRule="auto"/>
        <w:ind w:firstLine="708"/>
        <w:jc w:val="both"/>
        <w:rPr>
          <w:rFonts w:ascii="Arial" w:eastAsia="Times New Roman" w:hAnsi="Arial" w:cs="Arial"/>
          <w:color w:val="000000"/>
        </w:rPr>
      </w:pPr>
      <w:r w:rsidRPr="0022432D">
        <w:rPr>
          <w:rFonts w:ascii="Times New Roman" w:eastAsia="Times New Roman" w:hAnsi="Times New Roman" w:cs="Times New Roman"/>
          <w:b/>
          <w:bCs/>
          <w:color w:val="000000"/>
          <w:sz w:val="24"/>
          <w:szCs w:val="24"/>
        </w:rPr>
        <w:t>Основные формы работы на занятии:</w:t>
      </w:r>
      <w:r w:rsidRPr="0022432D">
        <w:rPr>
          <w:rFonts w:ascii="Times New Roman" w:eastAsia="Times New Roman" w:hAnsi="Times New Roman" w:cs="Times New Roman"/>
          <w:color w:val="000000"/>
          <w:sz w:val="24"/>
          <w:szCs w:val="24"/>
        </w:rPr>
        <w:t> индивидуальные, групповые и коллективные (игровая деятельность).</w:t>
      </w:r>
    </w:p>
    <w:p w:rsidR="0022432D" w:rsidRPr="0022432D" w:rsidRDefault="0022432D" w:rsidP="008D2014">
      <w:pPr>
        <w:shd w:val="clear" w:color="auto" w:fill="FFFFFF"/>
        <w:spacing w:after="0" w:line="240" w:lineRule="auto"/>
        <w:ind w:firstLine="708"/>
        <w:jc w:val="both"/>
        <w:rPr>
          <w:rFonts w:ascii="Arial" w:eastAsia="Times New Roman" w:hAnsi="Arial" w:cs="Arial"/>
          <w:color w:val="000000"/>
        </w:rPr>
      </w:pPr>
      <w:r w:rsidRPr="0022432D">
        <w:rPr>
          <w:rFonts w:ascii="Times New Roman" w:eastAsia="Times New Roman" w:hAnsi="Times New Roman" w:cs="Times New Roman"/>
          <w:b/>
          <w:bCs/>
          <w:color w:val="000000"/>
          <w:sz w:val="24"/>
          <w:szCs w:val="24"/>
        </w:rPr>
        <w:t>Структура занятия</w:t>
      </w:r>
      <w:r w:rsidRPr="0022432D">
        <w:rPr>
          <w:rFonts w:ascii="Times New Roman" w:eastAsia="Times New Roman" w:hAnsi="Times New Roman" w:cs="Times New Roman"/>
          <w:color w:val="000000"/>
          <w:sz w:val="24"/>
          <w:szCs w:val="24"/>
        </w:rPr>
        <w:t> включает в себя изучение теории шахмат через использование дидактических сказок и игровых ситуаций.</w:t>
      </w:r>
    </w:p>
    <w:p w:rsidR="0022432D" w:rsidRPr="0022432D" w:rsidRDefault="0022432D" w:rsidP="008D2014">
      <w:pPr>
        <w:shd w:val="clear" w:color="auto" w:fill="FFFFFF"/>
        <w:spacing w:after="0" w:line="240" w:lineRule="auto"/>
        <w:ind w:firstLine="708"/>
        <w:jc w:val="both"/>
        <w:rPr>
          <w:rFonts w:ascii="Arial" w:eastAsia="Times New Roman" w:hAnsi="Arial" w:cs="Arial"/>
          <w:color w:val="000000"/>
        </w:rPr>
      </w:pPr>
      <w:r w:rsidRPr="0022432D">
        <w:rPr>
          <w:rFonts w:ascii="Times New Roman" w:eastAsia="Times New Roman" w:hAnsi="Times New Roman" w:cs="Times New Roman"/>
          <w:b/>
          <w:bCs/>
          <w:color w:val="000000"/>
          <w:sz w:val="24"/>
          <w:szCs w:val="24"/>
        </w:rPr>
        <w:t xml:space="preserve">Для закрепления </w:t>
      </w:r>
      <w:r w:rsidR="008F0A89" w:rsidRPr="0022432D">
        <w:rPr>
          <w:rFonts w:ascii="Times New Roman" w:eastAsia="Times New Roman" w:hAnsi="Times New Roman" w:cs="Times New Roman"/>
          <w:b/>
          <w:bCs/>
          <w:color w:val="000000"/>
          <w:sz w:val="24"/>
          <w:szCs w:val="24"/>
        </w:rPr>
        <w:t>знаний,</w:t>
      </w:r>
      <w:r w:rsidRPr="0022432D">
        <w:rPr>
          <w:rFonts w:ascii="Times New Roman" w:eastAsia="Times New Roman" w:hAnsi="Times New Roman" w:cs="Times New Roman"/>
          <w:color w:val="000000"/>
          <w:sz w:val="24"/>
          <w:szCs w:val="24"/>
        </w:rPr>
        <w:t> обучающихся используются дидактические задания и позиции для игровой практики.</w:t>
      </w:r>
    </w:p>
    <w:p w:rsidR="007C739D" w:rsidRDefault="007C739D" w:rsidP="00D9772A">
      <w:pPr>
        <w:shd w:val="clear" w:color="auto" w:fill="FFFFFF"/>
        <w:spacing w:after="0" w:line="240" w:lineRule="auto"/>
        <w:jc w:val="both"/>
        <w:rPr>
          <w:rFonts w:ascii="Times New Roman" w:eastAsia="Times New Roman" w:hAnsi="Times New Roman" w:cs="Times New Roman"/>
          <w:b/>
          <w:bCs/>
          <w:color w:val="000000"/>
          <w:sz w:val="24"/>
          <w:szCs w:val="24"/>
          <w:u w:val="single"/>
        </w:rPr>
      </w:pPr>
    </w:p>
    <w:p w:rsidR="007C739D" w:rsidRDefault="007C739D" w:rsidP="00D9772A">
      <w:pPr>
        <w:shd w:val="clear" w:color="auto" w:fill="FFFFFF"/>
        <w:spacing w:after="0" w:line="240" w:lineRule="auto"/>
        <w:jc w:val="both"/>
        <w:rPr>
          <w:rFonts w:ascii="Times New Roman" w:eastAsia="Times New Roman" w:hAnsi="Times New Roman" w:cs="Times New Roman"/>
          <w:b/>
          <w:bCs/>
          <w:color w:val="000000"/>
          <w:sz w:val="24"/>
          <w:szCs w:val="24"/>
          <w:u w:val="single"/>
        </w:rPr>
      </w:pPr>
    </w:p>
    <w:p w:rsidR="00D9772A" w:rsidRDefault="0022432D" w:rsidP="00D9772A">
      <w:pPr>
        <w:shd w:val="clear" w:color="auto" w:fill="FFFFFF"/>
        <w:spacing w:after="0" w:line="240" w:lineRule="auto"/>
        <w:jc w:val="both"/>
        <w:rPr>
          <w:rFonts w:ascii="Arial" w:eastAsia="Times New Roman" w:hAnsi="Arial" w:cs="Arial"/>
          <w:color w:val="000000"/>
        </w:rPr>
      </w:pPr>
      <w:r w:rsidRPr="0022432D">
        <w:rPr>
          <w:rFonts w:ascii="Times New Roman" w:eastAsia="Times New Roman" w:hAnsi="Times New Roman" w:cs="Times New Roman"/>
          <w:b/>
          <w:bCs/>
          <w:color w:val="000000"/>
          <w:sz w:val="24"/>
          <w:szCs w:val="24"/>
          <w:u w:val="single"/>
        </w:rPr>
        <w:t>Общая характеристика курса</w:t>
      </w:r>
    </w:p>
    <w:p w:rsidR="0022432D" w:rsidRPr="0022432D" w:rsidRDefault="008F0A89" w:rsidP="008D2014">
      <w:pPr>
        <w:shd w:val="clear" w:color="auto" w:fill="FFFFFF"/>
        <w:spacing w:after="0" w:line="240" w:lineRule="auto"/>
        <w:jc w:val="both"/>
        <w:rPr>
          <w:rFonts w:ascii="Arial" w:eastAsia="Times New Roman" w:hAnsi="Arial" w:cs="Arial"/>
          <w:color w:val="000000"/>
        </w:rPr>
      </w:pPr>
      <w:r w:rsidRPr="008F0A89">
        <w:rPr>
          <w:rFonts w:ascii="Times New Roman" w:eastAsia="Times New Roman" w:hAnsi="Times New Roman" w:cs="Times New Roman"/>
          <w:b/>
          <w:iCs/>
          <w:color w:val="000000"/>
          <w:sz w:val="24"/>
          <w:szCs w:val="24"/>
        </w:rPr>
        <w:t>Программой обучения</w:t>
      </w:r>
      <w:r w:rsidRPr="008F0A89">
        <w:rPr>
          <w:rFonts w:ascii="Times New Roman" w:eastAsia="Times New Roman" w:hAnsi="Times New Roman" w:cs="Times New Roman"/>
          <w:b/>
          <w:color w:val="000000"/>
          <w:sz w:val="24"/>
          <w:szCs w:val="24"/>
        </w:rPr>
        <w:t> предусматривается</w:t>
      </w:r>
      <w:r w:rsidR="00F7602D">
        <w:rPr>
          <w:rFonts w:ascii="Times New Roman" w:eastAsia="Times New Roman" w:hAnsi="Times New Roman" w:cs="Times New Roman"/>
          <w:color w:val="000000"/>
          <w:sz w:val="24"/>
          <w:szCs w:val="24"/>
        </w:rPr>
        <w:t xml:space="preserve"> </w:t>
      </w:r>
      <w:r w:rsidR="006D520A">
        <w:rPr>
          <w:rFonts w:ascii="Times New Roman" w:eastAsia="Times New Roman" w:hAnsi="Times New Roman" w:cs="Times New Roman"/>
          <w:color w:val="000000"/>
          <w:sz w:val="24"/>
          <w:szCs w:val="24"/>
        </w:rPr>
        <w:t>34</w:t>
      </w:r>
      <w:r w:rsidR="003B4488">
        <w:rPr>
          <w:rFonts w:ascii="Times New Roman" w:eastAsia="Times New Roman" w:hAnsi="Times New Roman" w:cs="Times New Roman"/>
          <w:color w:val="000000"/>
          <w:sz w:val="24"/>
          <w:szCs w:val="24"/>
        </w:rPr>
        <w:t xml:space="preserve"> </w:t>
      </w:r>
      <w:proofErr w:type="gramStart"/>
      <w:r w:rsidR="0022432D" w:rsidRPr="0022432D">
        <w:rPr>
          <w:rFonts w:ascii="Times New Roman" w:eastAsia="Times New Roman" w:hAnsi="Times New Roman" w:cs="Times New Roman"/>
          <w:color w:val="000000"/>
          <w:sz w:val="24"/>
          <w:szCs w:val="24"/>
        </w:rPr>
        <w:t>шахматных</w:t>
      </w:r>
      <w:proofErr w:type="gramEnd"/>
      <w:r w:rsidR="006D520A">
        <w:rPr>
          <w:rFonts w:ascii="Times New Roman" w:eastAsia="Times New Roman" w:hAnsi="Times New Roman" w:cs="Times New Roman"/>
          <w:color w:val="000000"/>
          <w:sz w:val="24"/>
          <w:szCs w:val="24"/>
        </w:rPr>
        <w:t xml:space="preserve"> занятия (одно занятие</w:t>
      </w:r>
      <w:r w:rsidR="0022432D" w:rsidRPr="0022432D">
        <w:rPr>
          <w:rFonts w:ascii="Times New Roman" w:eastAsia="Times New Roman" w:hAnsi="Times New Roman" w:cs="Times New Roman"/>
          <w:color w:val="000000"/>
          <w:sz w:val="24"/>
          <w:szCs w:val="24"/>
        </w:rPr>
        <w:t xml:space="preserve"> в неделю). Учебный ку</w:t>
      </w:r>
      <w:proofErr w:type="gramStart"/>
      <w:r w:rsidR="0022432D" w:rsidRPr="0022432D">
        <w:rPr>
          <w:rFonts w:ascii="Times New Roman" w:eastAsia="Times New Roman" w:hAnsi="Times New Roman" w:cs="Times New Roman"/>
          <w:color w:val="000000"/>
          <w:sz w:val="24"/>
          <w:szCs w:val="24"/>
        </w:rPr>
        <w:t>рс вкл</w:t>
      </w:r>
      <w:proofErr w:type="gramEnd"/>
      <w:r w:rsidR="0022432D" w:rsidRPr="0022432D">
        <w:rPr>
          <w:rFonts w:ascii="Times New Roman" w:eastAsia="Times New Roman" w:hAnsi="Times New Roman" w:cs="Times New Roman"/>
          <w:color w:val="000000"/>
          <w:sz w:val="24"/>
          <w:szCs w:val="24"/>
        </w:rPr>
        <w:t xml:space="preserve">ючает в себя </w:t>
      </w:r>
      <w:r w:rsidR="00210C53">
        <w:rPr>
          <w:rFonts w:ascii="Times New Roman" w:eastAsia="Times New Roman" w:hAnsi="Times New Roman" w:cs="Times New Roman"/>
          <w:color w:val="000000"/>
          <w:sz w:val="24"/>
          <w:szCs w:val="24"/>
        </w:rPr>
        <w:t xml:space="preserve">пять </w:t>
      </w:r>
      <w:r w:rsidR="0022432D" w:rsidRPr="0022432D">
        <w:rPr>
          <w:rFonts w:ascii="Times New Roman" w:eastAsia="Times New Roman" w:hAnsi="Times New Roman" w:cs="Times New Roman"/>
          <w:color w:val="000000"/>
          <w:sz w:val="24"/>
          <w:szCs w:val="24"/>
        </w:rPr>
        <w:t>тем. На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22432D" w:rsidRPr="0022432D" w:rsidRDefault="00F7602D" w:rsidP="008D2014">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b/>
          <w:bCs/>
          <w:color w:val="000000"/>
          <w:sz w:val="24"/>
          <w:szCs w:val="24"/>
        </w:rPr>
        <w:t xml:space="preserve">К концу </w:t>
      </w:r>
      <w:r w:rsidR="0022432D" w:rsidRPr="0022432D">
        <w:rPr>
          <w:rFonts w:ascii="Times New Roman" w:eastAsia="Times New Roman" w:hAnsi="Times New Roman" w:cs="Times New Roman"/>
          <w:b/>
          <w:bCs/>
          <w:color w:val="000000"/>
          <w:sz w:val="24"/>
          <w:szCs w:val="24"/>
        </w:rPr>
        <w:t>учебного года дети должны знать:</w:t>
      </w:r>
    </w:p>
    <w:p w:rsidR="0022432D" w:rsidRPr="0022432D" w:rsidRDefault="0022432D" w:rsidP="008D2014">
      <w:pPr>
        <w:numPr>
          <w:ilvl w:val="0"/>
          <w:numId w:val="3"/>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rsidR="0022432D" w:rsidRPr="0022432D" w:rsidRDefault="0022432D" w:rsidP="008D2014">
      <w:pPr>
        <w:numPr>
          <w:ilvl w:val="0"/>
          <w:numId w:val="3"/>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названия шахматных фигур: ладья, слон, ферзь, конь, пешка, король;</w:t>
      </w:r>
    </w:p>
    <w:p w:rsidR="0022432D" w:rsidRPr="0022432D" w:rsidRDefault="0022432D" w:rsidP="008D2014">
      <w:pPr>
        <w:numPr>
          <w:ilvl w:val="0"/>
          <w:numId w:val="3"/>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правила хода и взятия каждой фигуры.</w:t>
      </w:r>
    </w:p>
    <w:p w:rsidR="0022432D" w:rsidRPr="0022432D" w:rsidRDefault="00F7602D" w:rsidP="008D2014">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b/>
          <w:bCs/>
          <w:color w:val="000000"/>
          <w:sz w:val="24"/>
          <w:szCs w:val="24"/>
        </w:rPr>
        <w:t xml:space="preserve">К </w:t>
      </w:r>
      <w:r w:rsidR="008F0A89">
        <w:rPr>
          <w:rFonts w:ascii="Times New Roman" w:eastAsia="Times New Roman" w:hAnsi="Times New Roman" w:cs="Times New Roman"/>
          <w:b/>
          <w:bCs/>
          <w:color w:val="000000"/>
          <w:sz w:val="24"/>
          <w:szCs w:val="24"/>
        </w:rPr>
        <w:t xml:space="preserve">концу </w:t>
      </w:r>
      <w:r w:rsidR="008F0A89" w:rsidRPr="0022432D">
        <w:rPr>
          <w:rFonts w:ascii="Times New Roman" w:eastAsia="Times New Roman" w:hAnsi="Times New Roman" w:cs="Times New Roman"/>
          <w:b/>
          <w:bCs/>
          <w:color w:val="000000"/>
          <w:sz w:val="24"/>
          <w:szCs w:val="24"/>
        </w:rPr>
        <w:t>учебного</w:t>
      </w:r>
      <w:r w:rsidR="0022432D" w:rsidRPr="0022432D">
        <w:rPr>
          <w:rFonts w:ascii="Times New Roman" w:eastAsia="Times New Roman" w:hAnsi="Times New Roman" w:cs="Times New Roman"/>
          <w:b/>
          <w:bCs/>
          <w:color w:val="000000"/>
          <w:sz w:val="24"/>
          <w:szCs w:val="24"/>
        </w:rPr>
        <w:t xml:space="preserve"> года дети должны уметь</w:t>
      </w:r>
      <w:r w:rsidR="0022432D" w:rsidRPr="0022432D">
        <w:rPr>
          <w:rFonts w:ascii="Times New Roman" w:eastAsia="Times New Roman" w:hAnsi="Times New Roman" w:cs="Times New Roman"/>
          <w:color w:val="000000"/>
          <w:sz w:val="24"/>
          <w:szCs w:val="24"/>
        </w:rPr>
        <w:t>:</w:t>
      </w:r>
    </w:p>
    <w:p w:rsidR="0022432D" w:rsidRPr="0022432D" w:rsidRDefault="0022432D" w:rsidP="008D2014">
      <w:pPr>
        <w:numPr>
          <w:ilvl w:val="0"/>
          <w:numId w:val="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ориентироваться на шахматной доске;</w:t>
      </w:r>
    </w:p>
    <w:p w:rsidR="0022432D" w:rsidRPr="0022432D" w:rsidRDefault="0022432D" w:rsidP="008D2014">
      <w:pPr>
        <w:numPr>
          <w:ilvl w:val="0"/>
          <w:numId w:val="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играть каждой фигурой в отдельности и в совокупности с другими фигурами без нарушений правил шахматного кодекса;</w:t>
      </w:r>
    </w:p>
    <w:p w:rsidR="0022432D" w:rsidRPr="0022432D" w:rsidRDefault="0022432D" w:rsidP="008D2014">
      <w:pPr>
        <w:numPr>
          <w:ilvl w:val="0"/>
          <w:numId w:val="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правильно помещать шахматную доску между партнерами;</w:t>
      </w:r>
    </w:p>
    <w:p w:rsidR="0022432D" w:rsidRPr="0022432D" w:rsidRDefault="0022432D" w:rsidP="008D2014">
      <w:pPr>
        <w:numPr>
          <w:ilvl w:val="0"/>
          <w:numId w:val="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правильно расставлять фигуры перед игрой;</w:t>
      </w:r>
    </w:p>
    <w:p w:rsidR="0022432D" w:rsidRPr="0022432D" w:rsidRDefault="0022432D" w:rsidP="008D2014">
      <w:pPr>
        <w:numPr>
          <w:ilvl w:val="0"/>
          <w:numId w:val="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различать горизонталь, вертикаль, диагональ;</w:t>
      </w:r>
    </w:p>
    <w:p w:rsidR="0022432D" w:rsidRPr="0022432D" w:rsidRDefault="0022432D" w:rsidP="008D2014">
      <w:pPr>
        <w:numPr>
          <w:ilvl w:val="0"/>
          <w:numId w:val="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рокировать;</w:t>
      </w:r>
    </w:p>
    <w:p w:rsidR="0022432D" w:rsidRPr="0022432D" w:rsidRDefault="0022432D" w:rsidP="008D2014">
      <w:pPr>
        <w:numPr>
          <w:ilvl w:val="0"/>
          <w:numId w:val="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объявлять шах;</w:t>
      </w:r>
    </w:p>
    <w:p w:rsidR="0022432D" w:rsidRPr="0022432D" w:rsidRDefault="0022432D" w:rsidP="008D2014">
      <w:pPr>
        <w:numPr>
          <w:ilvl w:val="0"/>
          <w:numId w:val="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ставить мат;</w:t>
      </w:r>
    </w:p>
    <w:p w:rsidR="0022432D" w:rsidRPr="0022432D" w:rsidRDefault="0022432D" w:rsidP="008D2014">
      <w:pPr>
        <w:numPr>
          <w:ilvl w:val="0"/>
          <w:numId w:val="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решать элементарные задачи на мат в один ход.</w:t>
      </w:r>
    </w:p>
    <w:p w:rsidR="00F7602D" w:rsidRDefault="00F7602D" w:rsidP="008D2014">
      <w:pPr>
        <w:shd w:val="clear" w:color="auto" w:fill="FFFFFF"/>
        <w:spacing w:after="0" w:line="240" w:lineRule="auto"/>
        <w:jc w:val="both"/>
        <w:rPr>
          <w:rFonts w:ascii="Times New Roman" w:eastAsia="Times New Roman" w:hAnsi="Times New Roman" w:cs="Times New Roman"/>
          <w:b/>
          <w:bCs/>
          <w:color w:val="000000"/>
          <w:sz w:val="24"/>
          <w:szCs w:val="24"/>
          <w:u w:val="single"/>
        </w:rPr>
      </w:pPr>
    </w:p>
    <w:p w:rsidR="0022432D" w:rsidRPr="0022432D" w:rsidRDefault="0022432D" w:rsidP="008D2014">
      <w:pPr>
        <w:shd w:val="clear" w:color="auto" w:fill="FFFFFF"/>
        <w:spacing w:after="0" w:line="240" w:lineRule="auto"/>
        <w:jc w:val="both"/>
        <w:rPr>
          <w:rFonts w:ascii="Arial" w:eastAsia="Times New Roman" w:hAnsi="Arial" w:cs="Arial"/>
          <w:color w:val="000000"/>
        </w:rPr>
      </w:pPr>
      <w:r w:rsidRPr="0022432D">
        <w:rPr>
          <w:rFonts w:ascii="Times New Roman" w:eastAsia="Times New Roman" w:hAnsi="Times New Roman" w:cs="Times New Roman"/>
          <w:b/>
          <w:bCs/>
          <w:color w:val="000000"/>
          <w:sz w:val="24"/>
          <w:szCs w:val="24"/>
          <w:u w:val="single"/>
        </w:rPr>
        <w:t>Планируемые результаты освоения обучающимися программы внеурочной деятельности</w:t>
      </w:r>
    </w:p>
    <w:p w:rsidR="0022432D" w:rsidRPr="0022432D" w:rsidRDefault="0022432D" w:rsidP="008D2014">
      <w:pPr>
        <w:shd w:val="clear" w:color="auto" w:fill="FFFFFF"/>
        <w:spacing w:after="0" w:line="240" w:lineRule="auto"/>
        <w:ind w:right="158"/>
        <w:jc w:val="both"/>
        <w:rPr>
          <w:rFonts w:ascii="Arial" w:eastAsia="Times New Roman" w:hAnsi="Arial" w:cs="Arial"/>
          <w:color w:val="000000"/>
        </w:rPr>
      </w:pPr>
      <w:r w:rsidRPr="0022432D">
        <w:rPr>
          <w:rFonts w:ascii="Times New Roman" w:eastAsia="Times New Roman" w:hAnsi="Times New Roman" w:cs="Times New Roman"/>
          <w:b/>
          <w:bCs/>
          <w:color w:val="000000"/>
          <w:sz w:val="24"/>
          <w:szCs w:val="24"/>
        </w:rPr>
        <w:t>Личностные результаты освоения программы курса.</w:t>
      </w:r>
    </w:p>
    <w:p w:rsidR="0022432D" w:rsidRPr="0022432D" w:rsidRDefault="0022432D" w:rsidP="008D2014">
      <w:pPr>
        <w:numPr>
          <w:ilvl w:val="0"/>
          <w:numId w:val="11"/>
        </w:numPr>
        <w:shd w:val="clear" w:color="auto" w:fill="FFFFFF"/>
        <w:spacing w:after="0" w:line="240" w:lineRule="auto"/>
        <w:ind w:left="870" w:right="15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2432D" w:rsidRPr="0022432D" w:rsidRDefault="0022432D" w:rsidP="008D2014">
      <w:pPr>
        <w:numPr>
          <w:ilvl w:val="0"/>
          <w:numId w:val="11"/>
        </w:numPr>
        <w:shd w:val="clear" w:color="auto" w:fill="FFFFFF"/>
        <w:spacing w:after="0" w:line="240" w:lineRule="auto"/>
        <w:ind w:left="870" w:right="15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22432D" w:rsidRPr="0022432D" w:rsidRDefault="0022432D" w:rsidP="008D2014">
      <w:pPr>
        <w:numPr>
          <w:ilvl w:val="0"/>
          <w:numId w:val="11"/>
        </w:numPr>
        <w:shd w:val="clear" w:color="auto" w:fill="FFFFFF"/>
        <w:spacing w:after="0" w:line="240" w:lineRule="auto"/>
        <w:ind w:left="870" w:right="15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22432D" w:rsidRPr="0022432D" w:rsidRDefault="0022432D" w:rsidP="008D2014">
      <w:pPr>
        <w:numPr>
          <w:ilvl w:val="0"/>
          <w:numId w:val="11"/>
        </w:numPr>
        <w:shd w:val="clear" w:color="auto" w:fill="FFFFFF"/>
        <w:spacing w:after="0" w:line="240" w:lineRule="auto"/>
        <w:ind w:left="870" w:right="15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Формирование эстетических потребностей, ценностей и чувств.</w:t>
      </w:r>
    </w:p>
    <w:p w:rsidR="0022432D" w:rsidRPr="0022432D" w:rsidRDefault="0022432D" w:rsidP="008D2014">
      <w:pPr>
        <w:numPr>
          <w:ilvl w:val="0"/>
          <w:numId w:val="11"/>
        </w:numPr>
        <w:shd w:val="clear" w:color="auto" w:fill="FFFFFF"/>
        <w:spacing w:after="0" w:line="240" w:lineRule="auto"/>
        <w:ind w:left="870" w:right="15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2432D" w:rsidRPr="0022432D" w:rsidRDefault="0022432D" w:rsidP="008D2014">
      <w:pPr>
        <w:shd w:val="clear" w:color="auto" w:fill="FFFFFF"/>
        <w:spacing w:after="0" w:line="240" w:lineRule="auto"/>
        <w:ind w:right="158"/>
        <w:jc w:val="both"/>
        <w:rPr>
          <w:rFonts w:ascii="Arial" w:eastAsia="Times New Roman" w:hAnsi="Arial" w:cs="Arial"/>
          <w:color w:val="000000"/>
        </w:rPr>
      </w:pPr>
      <w:proofErr w:type="spellStart"/>
      <w:r w:rsidRPr="0022432D">
        <w:rPr>
          <w:rFonts w:ascii="Times New Roman" w:eastAsia="Times New Roman" w:hAnsi="Times New Roman" w:cs="Times New Roman"/>
          <w:b/>
          <w:bCs/>
          <w:color w:val="000000"/>
          <w:sz w:val="24"/>
          <w:szCs w:val="24"/>
        </w:rPr>
        <w:t>Метапредметные</w:t>
      </w:r>
      <w:proofErr w:type="spellEnd"/>
      <w:r w:rsidRPr="0022432D">
        <w:rPr>
          <w:rFonts w:ascii="Times New Roman" w:eastAsia="Times New Roman" w:hAnsi="Times New Roman" w:cs="Times New Roman"/>
          <w:b/>
          <w:bCs/>
          <w:color w:val="000000"/>
          <w:sz w:val="24"/>
          <w:szCs w:val="24"/>
        </w:rPr>
        <w:t xml:space="preserve"> результаты освоения программы курса.</w:t>
      </w:r>
    </w:p>
    <w:p w:rsidR="0022432D" w:rsidRPr="0022432D" w:rsidRDefault="0022432D" w:rsidP="008D2014">
      <w:pPr>
        <w:numPr>
          <w:ilvl w:val="0"/>
          <w:numId w:val="12"/>
        </w:numPr>
        <w:shd w:val="clear" w:color="auto" w:fill="FFFFFF"/>
        <w:spacing w:after="0" w:line="240" w:lineRule="auto"/>
        <w:ind w:left="870" w:right="15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Овладение способностью принимать и сохранять цели и задачи учебной деятельности, поиска средств её осуществления.</w:t>
      </w:r>
    </w:p>
    <w:p w:rsidR="0022432D" w:rsidRPr="0022432D" w:rsidRDefault="0022432D" w:rsidP="008D2014">
      <w:pPr>
        <w:numPr>
          <w:ilvl w:val="0"/>
          <w:numId w:val="12"/>
        </w:numPr>
        <w:shd w:val="clear" w:color="auto" w:fill="FFFFFF"/>
        <w:spacing w:after="0" w:line="240" w:lineRule="auto"/>
        <w:ind w:left="870" w:right="15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lastRenderedPageBreak/>
        <w:t>Освоение способов решения проблем творческого и поискового характера.</w:t>
      </w:r>
    </w:p>
    <w:p w:rsidR="0022432D" w:rsidRPr="0022432D" w:rsidRDefault="0022432D" w:rsidP="008D2014">
      <w:pPr>
        <w:numPr>
          <w:ilvl w:val="0"/>
          <w:numId w:val="12"/>
        </w:numPr>
        <w:shd w:val="clear" w:color="auto" w:fill="FFFFFF"/>
        <w:spacing w:after="0" w:line="240" w:lineRule="auto"/>
        <w:ind w:left="870" w:right="15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22432D" w:rsidRPr="0022432D" w:rsidRDefault="0022432D" w:rsidP="008D2014">
      <w:pPr>
        <w:numPr>
          <w:ilvl w:val="0"/>
          <w:numId w:val="12"/>
        </w:numPr>
        <w:shd w:val="clear" w:color="auto" w:fill="FFFFFF"/>
        <w:spacing w:after="0" w:line="240" w:lineRule="auto"/>
        <w:ind w:left="870" w:right="15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2432D" w:rsidRPr="0022432D" w:rsidRDefault="0022432D" w:rsidP="008D2014">
      <w:pPr>
        <w:numPr>
          <w:ilvl w:val="0"/>
          <w:numId w:val="12"/>
        </w:numPr>
        <w:shd w:val="clear" w:color="auto" w:fill="FFFFFF"/>
        <w:spacing w:after="0" w:line="240" w:lineRule="auto"/>
        <w:ind w:left="870" w:right="15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22432D" w:rsidRPr="0022432D" w:rsidRDefault="0022432D" w:rsidP="008D2014">
      <w:pPr>
        <w:numPr>
          <w:ilvl w:val="0"/>
          <w:numId w:val="12"/>
        </w:numPr>
        <w:shd w:val="clear" w:color="auto" w:fill="FFFFFF"/>
        <w:spacing w:after="0" w:line="240" w:lineRule="auto"/>
        <w:ind w:left="870" w:right="15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22432D" w:rsidRPr="0022432D" w:rsidRDefault="0022432D" w:rsidP="008D2014">
      <w:pPr>
        <w:numPr>
          <w:ilvl w:val="0"/>
          <w:numId w:val="12"/>
        </w:numPr>
        <w:shd w:val="clear" w:color="auto" w:fill="FFFFFF"/>
        <w:spacing w:after="0" w:line="240" w:lineRule="auto"/>
        <w:ind w:left="870" w:right="15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2432D" w:rsidRPr="0022432D" w:rsidRDefault="0022432D" w:rsidP="008D2014">
      <w:pPr>
        <w:shd w:val="clear" w:color="auto" w:fill="FFFFFF"/>
        <w:spacing w:after="0" w:line="240" w:lineRule="auto"/>
        <w:ind w:right="158"/>
        <w:jc w:val="both"/>
        <w:rPr>
          <w:rFonts w:ascii="Arial" w:eastAsia="Times New Roman" w:hAnsi="Arial" w:cs="Arial"/>
          <w:color w:val="000000"/>
        </w:rPr>
      </w:pPr>
      <w:r w:rsidRPr="0022432D">
        <w:rPr>
          <w:rFonts w:ascii="Times New Roman" w:eastAsia="Times New Roman" w:hAnsi="Times New Roman" w:cs="Times New Roman"/>
          <w:b/>
          <w:bCs/>
          <w:color w:val="000000"/>
          <w:sz w:val="24"/>
          <w:szCs w:val="24"/>
        </w:rPr>
        <w:t>Предметные результаты освоения программы курса.</w:t>
      </w:r>
    </w:p>
    <w:p w:rsidR="0022432D" w:rsidRPr="0022432D" w:rsidRDefault="0022432D" w:rsidP="008D2014">
      <w:pPr>
        <w:numPr>
          <w:ilvl w:val="0"/>
          <w:numId w:val="13"/>
        </w:numPr>
        <w:shd w:val="clear" w:color="auto" w:fill="FFFFFF"/>
        <w:spacing w:after="0" w:line="240" w:lineRule="auto"/>
        <w:ind w:left="870" w:right="262"/>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w:t>
      </w:r>
      <w:r w:rsidR="008F0A89" w:rsidRPr="0022432D">
        <w:rPr>
          <w:rFonts w:ascii="Times New Roman" w:eastAsia="Times New Roman" w:hAnsi="Times New Roman" w:cs="Times New Roman"/>
          <w:color w:val="000000"/>
          <w:sz w:val="24"/>
          <w:szCs w:val="24"/>
        </w:rPr>
        <w:t>Уметь ориентироваться</w:t>
      </w:r>
      <w:r w:rsidRPr="0022432D">
        <w:rPr>
          <w:rFonts w:ascii="Times New Roman" w:eastAsia="Times New Roman" w:hAnsi="Times New Roman" w:cs="Times New Roman"/>
          <w:color w:val="000000"/>
          <w:sz w:val="24"/>
          <w:szCs w:val="24"/>
        </w:rPr>
        <w:t xml:space="preserve"> на шахматной доске. Понимать информацию, представленную в виде текста, рисунков, схем.</w:t>
      </w:r>
      <w:r w:rsidRPr="0022432D">
        <w:rPr>
          <w:rFonts w:ascii="Times New Roman" w:eastAsia="Times New Roman" w:hAnsi="Times New Roman" w:cs="Times New Roman"/>
          <w:color w:val="000000"/>
          <w:sz w:val="24"/>
          <w:szCs w:val="24"/>
          <w:u w:val="single"/>
        </w:rPr>
        <w:t> </w:t>
      </w:r>
      <w:r w:rsidRPr="0022432D">
        <w:rPr>
          <w:rFonts w:ascii="Times New Roman" w:eastAsia="Times New Roman" w:hAnsi="Times New Roman" w:cs="Times New Roman"/>
          <w:color w:val="000000"/>
          <w:sz w:val="24"/>
          <w:szCs w:val="24"/>
        </w:rPr>
        <w:t>Знать названия шахматных фигур: ладья, слон, ферзь, конь, пешка. Шах, мат, пат, ничья, мат в один ход, длинная и короткая рокировка и её правила.</w:t>
      </w:r>
    </w:p>
    <w:p w:rsidR="0022432D" w:rsidRPr="0022432D" w:rsidRDefault="0022432D" w:rsidP="008D2014">
      <w:pPr>
        <w:numPr>
          <w:ilvl w:val="0"/>
          <w:numId w:val="13"/>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Правила хода и взятия каждой </w:t>
      </w:r>
      <w:r w:rsidR="000541E1" w:rsidRPr="0022432D">
        <w:rPr>
          <w:rFonts w:ascii="Times New Roman" w:eastAsia="Times New Roman" w:hAnsi="Times New Roman" w:cs="Times New Roman"/>
          <w:color w:val="000000"/>
          <w:sz w:val="24"/>
          <w:szCs w:val="24"/>
        </w:rPr>
        <w:t>из фигур</w:t>
      </w:r>
      <w:r w:rsidRPr="0022432D">
        <w:rPr>
          <w:rFonts w:ascii="Times New Roman" w:eastAsia="Times New Roman" w:hAnsi="Times New Roman" w:cs="Times New Roman"/>
          <w:color w:val="000000"/>
          <w:sz w:val="24"/>
          <w:szCs w:val="24"/>
        </w:rPr>
        <w:t xml:space="preserve">, «игра на уничтожение», лёгкие и тяжёлые фигуры, ладейные, коневые, слоновые, ферзевые, королевские пешки, взятие на проходе, превращение </w:t>
      </w:r>
      <w:proofErr w:type="spellStart"/>
      <w:r w:rsidRPr="0022432D">
        <w:rPr>
          <w:rFonts w:ascii="Times New Roman" w:eastAsia="Times New Roman" w:hAnsi="Times New Roman" w:cs="Times New Roman"/>
          <w:color w:val="000000"/>
          <w:sz w:val="24"/>
          <w:szCs w:val="24"/>
        </w:rPr>
        <w:t>пешки.принципы</w:t>
      </w:r>
      <w:proofErr w:type="spellEnd"/>
      <w:r w:rsidRPr="0022432D">
        <w:rPr>
          <w:rFonts w:ascii="Times New Roman" w:eastAsia="Times New Roman" w:hAnsi="Times New Roman" w:cs="Times New Roman"/>
          <w:color w:val="000000"/>
          <w:sz w:val="24"/>
          <w:szCs w:val="24"/>
        </w:rPr>
        <w:t xml:space="preserve"> игры в дебюте;</w:t>
      </w:r>
    </w:p>
    <w:p w:rsidR="0022432D" w:rsidRPr="0022432D" w:rsidRDefault="0022432D" w:rsidP="008D2014">
      <w:pPr>
        <w:numPr>
          <w:ilvl w:val="0"/>
          <w:numId w:val="13"/>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Основные тактические приемы; что означают термины: дебют, миттельшпиль, эндшпиль, темп, оппозиция, ключевые поля.</w:t>
      </w:r>
    </w:p>
    <w:p w:rsidR="0022432D" w:rsidRPr="0022432D" w:rsidRDefault="0022432D" w:rsidP="008D2014">
      <w:pPr>
        <w:numPr>
          <w:ilvl w:val="0"/>
          <w:numId w:val="13"/>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D9772A" w:rsidRDefault="00D9772A"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D9772A" w:rsidRDefault="00D9772A"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180CE6" w:rsidRDefault="00180CE6"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180CE6" w:rsidRDefault="00180CE6"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180CE6" w:rsidRDefault="00180CE6"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180CE6" w:rsidRDefault="00180CE6"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180CE6" w:rsidRDefault="00180CE6"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180CE6" w:rsidRDefault="00180CE6"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180CE6" w:rsidRDefault="00180CE6"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180CE6" w:rsidRDefault="00180CE6"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180CE6" w:rsidRDefault="00180CE6"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180CE6" w:rsidRDefault="00180CE6"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180CE6" w:rsidRDefault="00180CE6"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180CE6" w:rsidRDefault="00180CE6"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22432D" w:rsidRPr="0022432D" w:rsidRDefault="0022432D" w:rsidP="0022432D">
      <w:pPr>
        <w:shd w:val="clear" w:color="auto" w:fill="FFFFFF"/>
        <w:spacing w:after="0" w:line="240" w:lineRule="auto"/>
        <w:jc w:val="center"/>
        <w:rPr>
          <w:rFonts w:ascii="Arial" w:eastAsia="Times New Roman" w:hAnsi="Arial" w:cs="Arial"/>
          <w:color w:val="000000"/>
        </w:rPr>
      </w:pPr>
      <w:r w:rsidRPr="0022432D">
        <w:rPr>
          <w:rFonts w:ascii="Times New Roman" w:eastAsia="Times New Roman" w:hAnsi="Times New Roman" w:cs="Times New Roman"/>
          <w:b/>
          <w:bCs/>
          <w:color w:val="000000"/>
          <w:sz w:val="28"/>
          <w:szCs w:val="28"/>
        </w:rPr>
        <w:t>Содержание программы</w:t>
      </w:r>
    </w:p>
    <w:p w:rsidR="0022432D" w:rsidRPr="0022432D" w:rsidRDefault="00126FAB" w:rsidP="0022432D">
      <w:pPr>
        <w:shd w:val="clear" w:color="auto" w:fill="FFFFFF"/>
        <w:spacing w:after="0" w:line="240" w:lineRule="auto"/>
        <w:jc w:val="center"/>
        <w:rPr>
          <w:rFonts w:ascii="Arial" w:eastAsia="Times New Roman" w:hAnsi="Arial" w:cs="Arial"/>
          <w:color w:val="000000"/>
        </w:rPr>
      </w:pPr>
      <w:r>
        <w:rPr>
          <w:rFonts w:ascii="Times New Roman" w:eastAsia="Times New Roman" w:hAnsi="Times New Roman" w:cs="Times New Roman"/>
          <w:b/>
          <w:bCs/>
          <w:color w:val="000000"/>
          <w:sz w:val="24"/>
          <w:szCs w:val="24"/>
        </w:rPr>
        <w:t xml:space="preserve"> (34часа;1</w:t>
      </w:r>
      <w:r w:rsidR="0022432D" w:rsidRPr="0022432D">
        <w:rPr>
          <w:rFonts w:ascii="Times New Roman" w:eastAsia="Times New Roman" w:hAnsi="Times New Roman" w:cs="Times New Roman"/>
          <w:b/>
          <w:bCs/>
          <w:color w:val="000000"/>
          <w:sz w:val="24"/>
          <w:szCs w:val="24"/>
        </w:rPr>
        <w:t xml:space="preserve"> час в неделю)</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b/>
          <w:bCs/>
          <w:color w:val="000000"/>
          <w:sz w:val="24"/>
          <w:szCs w:val="24"/>
        </w:rPr>
        <w:t>Раздел № 1.</w:t>
      </w:r>
      <w:r w:rsidRPr="0022432D">
        <w:rPr>
          <w:rFonts w:ascii="Times New Roman" w:eastAsia="Times New Roman" w:hAnsi="Times New Roman" w:cs="Times New Roman"/>
          <w:color w:val="000000"/>
          <w:sz w:val="24"/>
          <w:szCs w:val="24"/>
        </w:rPr>
        <w:t> ШАХМАТНАЯ ДОСКА.</w:t>
      </w:r>
    </w:p>
    <w:p w:rsidR="0022432D" w:rsidRPr="0022432D" w:rsidRDefault="0022432D" w:rsidP="0022432D">
      <w:pPr>
        <w:shd w:val="clear" w:color="auto" w:fill="FFFFFF"/>
        <w:spacing w:after="0" w:line="240" w:lineRule="auto"/>
        <w:ind w:firstLine="708"/>
        <w:rPr>
          <w:rFonts w:ascii="Arial" w:eastAsia="Times New Roman" w:hAnsi="Arial" w:cs="Arial"/>
          <w:color w:val="000000"/>
        </w:rPr>
      </w:pPr>
      <w:r w:rsidRPr="0022432D">
        <w:rPr>
          <w:rFonts w:ascii="Times New Roman" w:eastAsia="Times New Roman" w:hAnsi="Times New Roman" w:cs="Times New Roman"/>
          <w:color w:val="000000"/>
          <w:sz w:val="24"/>
          <w:szCs w:val="24"/>
        </w:rPr>
        <w:t>Шахматная доска, белые и черные поля, горизонталь, вертикаль, диагональ, центр.</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b/>
          <w:bCs/>
          <w:color w:val="000000"/>
          <w:sz w:val="24"/>
          <w:szCs w:val="24"/>
        </w:rPr>
        <w:t>Раздел №2. </w:t>
      </w:r>
      <w:r w:rsidRPr="0022432D">
        <w:rPr>
          <w:rFonts w:ascii="Times New Roman" w:eastAsia="Times New Roman" w:hAnsi="Times New Roman" w:cs="Times New Roman"/>
          <w:color w:val="000000"/>
          <w:sz w:val="24"/>
          <w:szCs w:val="24"/>
        </w:rPr>
        <w:t>ШАХМАТНЫЕ ФИГУРЫ.</w:t>
      </w:r>
    </w:p>
    <w:p w:rsidR="0022432D" w:rsidRPr="0022432D" w:rsidRDefault="0022432D" w:rsidP="0022432D">
      <w:pPr>
        <w:shd w:val="clear" w:color="auto" w:fill="FFFFFF"/>
        <w:spacing w:after="0" w:line="240" w:lineRule="auto"/>
        <w:ind w:firstLine="708"/>
        <w:rPr>
          <w:rFonts w:ascii="Arial" w:eastAsia="Times New Roman" w:hAnsi="Arial" w:cs="Arial"/>
          <w:color w:val="000000"/>
        </w:rPr>
      </w:pPr>
      <w:r w:rsidRPr="0022432D">
        <w:rPr>
          <w:rFonts w:ascii="Times New Roman" w:eastAsia="Times New Roman" w:hAnsi="Times New Roman" w:cs="Times New Roman"/>
          <w:color w:val="000000"/>
          <w:sz w:val="24"/>
          <w:szCs w:val="24"/>
        </w:rPr>
        <w:t>Белые, черные, ладья, слон, ферзь, конь, пешка, король.</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b/>
          <w:bCs/>
          <w:color w:val="000000"/>
          <w:sz w:val="24"/>
          <w:szCs w:val="24"/>
        </w:rPr>
        <w:t>Раздел №3.</w:t>
      </w:r>
      <w:r w:rsidRPr="0022432D">
        <w:rPr>
          <w:rFonts w:ascii="Times New Roman" w:eastAsia="Times New Roman" w:hAnsi="Times New Roman" w:cs="Times New Roman"/>
          <w:color w:val="000000"/>
          <w:sz w:val="24"/>
          <w:szCs w:val="24"/>
        </w:rPr>
        <w:t> НАЧАЛЬНАЯ РАССТАНОВКА ФИГУР.</w:t>
      </w:r>
    </w:p>
    <w:p w:rsidR="0022432D" w:rsidRPr="0022432D" w:rsidRDefault="0022432D" w:rsidP="0022432D">
      <w:pPr>
        <w:shd w:val="clear" w:color="auto" w:fill="FFFFFF"/>
        <w:spacing w:after="0" w:line="240" w:lineRule="auto"/>
        <w:ind w:left="85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b/>
          <w:bCs/>
          <w:color w:val="000000"/>
          <w:sz w:val="24"/>
          <w:szCs w:val="24"/>
        </w:rPr>
        <w:t>Раздел №4.</w:t>
      </w:r>
      <w:r w:rsidRPr="0022432D">
        <w:rPr>
          <w:rFonts w:ascii="Times New Roman" w:eastAsia="Times New Roman" w:hAnsi="Times New Roman" w:cs="Times New Roman"/>
          <w:color w:val="000000"/>
          <w:sz w:val="24"/>
          <w:szCs w:val="24"/>
        </w:rPr>
        <w:t> ХОДЫ И ВЗЯТИЕ ФИГУР (основная тема учебного курса).</w:t>
      </w:r>
    </w:p>
    <w:p w:rsidR="0022432D" w:rsidRPr="0022432D" w:rsidRDefault="0022432D" w:rsidP="0022432D">
      <w:pPr>
        <w:shd w:val="clear" w:color="auto" w:fill="FFFFFF"/>
        <w:spacing w:after="0" w:line="240" w:lineRule="auto"/>
        <w:ind w:left="858"/>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Правила хода и взятия каждой из фигур, игра “на уничтожение”, </w:t>
      </w:r>
      <w:proofErr w:type="spellStart"/>
      <w:r w:rsidRPr="0022432D">
        <w:rPr>
          <w:rFonts w:ascii="Times New Roman" w:eastAsia="Times New Roman" w:hAnsi="Times New Roman" w:cs="Times New Roman"/>
          <w:color w:val="000000"/>
          <w:sz w:val="24"/>
          <w:szCs w:val="24"/>
        </w:rPr>
        <w:t>белопольные</w:t>
      </w:r>
      <w:proofErr w:type="spellEnd"/>
      <w:r w:rsidRPr="0022432D">
        <w:rPr>
          <w:rFonts w:ascii="Times New Roman" w:eastAsia="Times New Roman" w:hAnsi="Times New Roman" w:cs="Times New Roman"/>
          <w:color w:val="000000"/>
          <w:sz w:val="24"/>
          <w:szCs w:val="24"/>
        </w:rPr>
        <w:t xml:space="preserve"> и </w:t>
      </w:r>
      <w:proofErr w:type="spellStart"/>
      <w:r w:rsidRPr="0022432D">
        <w:rPr>
          <w:rFonts w:ascii="Times New Roman" w:eastAsia="Times New Roman" w:hAnsi="Times New Roman" w:cs="Times New Roman"/>
          <w:color w:val="000000"/>
          <w:sz w:val="24"/>
          <w:szCs w:val="24"/>
        </w:rPr>
        <w:t>чернопольные</w:t>
      </w:r>
      <w:proofErr w:type="spellEnd"/>
      <w:r w:rsidRPr="0022432D">
        <w:rPr>
          <w:rFonts w:ascii="Times New Roman" w:eastAsia="Times New Roman" w:hAnsi="Times New Roman" w:cs="Times New Roman"/>
          <w:color w:val="000000"/>
          <w:sz w:val="24"/>
          <w:szCs w:val="24"/>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b/>
          <w:bCs/>
          <w:color w:val="000000"/>
          <w:sz w:val="24"/>
          <w:szCs w:val="24"/>
        </w:rPr>
        <w:t>Раздел №5.</w:t>
      </w:r>
      <w:r w:rsidRPr="0022432D">
        <w:rPr>
          <w:rFonts w:ascii="Times New Roman" w:eastAsia="Times New Roman" w:hAnsi="Times New Roman" w:cs="Times New Roman"/>
          <w:color w:val="000000"/>
          <w:sz w:val="24"/>
          <w:szCs w:val="24"/>
        </w:rPr>
        <w:t> ЦЕЛЬ ШАХМАТНОЙ ПАРТИИ.  </w:t>
      </w:r>
    </w:p>
    <w:p w:rsidR="0022432D" w:rsidRPr="0022432D" w:rsidRDefault="0022432D" w:rsidP="0022432D">
      <w:pPr>
        <w:shd w:val="clear" w:color="auto" w:fill="FFFFFF"/>
        <w:spacing w:after="0" w:line="240" w:lineRule="auto"/>
        <w:ind w:firstLine="708"/>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Шах, мат, пат, ничья, мат в один ход, длинная и </w:t>
      </w:r>
      <w:r w:rsidR="001A2AED">
        <w:rPr>
          <w:rFonts w:ascii="Times New Roman" w:eastAsia="Times New Roman" w:hAnsi="Times New Roman" w:cs="Times New Roman"/>
          <w:color w:val="000000"/>
          <w:sz w:val="24"/>
          <w:szCs w:val="24"/>
        </w:rPr>
        <w:t>короткая рокировка и ее правила, игра всеми фигурами из начального положения</w:t>
      </w:r>
    </w:p>
    <w:p w:rsidR="00F7602D" w:rsidRDefault="00F7602D"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D9772A" w:rsidRDefault="00D9772A" w:rsidP="002049A7">
      <w:pPr>
        <w:shd w:val="clear" w:color="auto" w:fill="FFFFFF"/>
        <w:spacing w:after="0" w:line="240" w:lineRule="auto"/>
        <w:jc w:val="center"/>
        <w:rPr>
          <w:rFonts w:ascii="Times New Roman" w:eastAsia="Times New Roman" w:hAnsi="Times New Roman" w:cs="Times New Roman"/>
          <w:b/>
          <w:bCs/>
          <w:color w:val="000000"/>
          <w:sz w:val="28"/>
          <w:szCs w:val="28"/>
        </w:rPr>
      </w:pPr>
    </w:p>
    <w:p w:rsidR="00D9772A" w:rsidRDefault="00D9772A" w:rsidP="002049A7">
      <w:pPr>
        <w:shd w:val="clear" w:color="auto" w:fill="FFFFFF"/>
        <w:spacing w:after="0" w:line="240" w:lineRule="auto"/>
        <w:jc w:val="center"/>
        <w:rPr>
          <w:rFonts w:ascii="Times New Roman" w:eastAsia="Times New Roman" w:hAnsi="Times New Roman" w:cs="Times New Roman"/>
          <w:b/>
          <w:bCs/>
          <w:color w:val="000000"/>
          <w:sz w:val="28"/>
          <w:szCs w:val="28"/>
        </w:rPr>
      </w:pPr>
    </w:p>
    <w:p w:rsidR="00D9772A" w:rsidRDefault="00D9772A" w:rsidP="002049A7">
      <w:pPr>
        <w:shd w:val="clear" w:color="auto" w:fill="FFFFFF"/>
        <w:spacing w:after="0" w:line="240" w:lineRule="auto"/>
        <w:jc w:val="center"/>
        <w:rPr>
          <w:rFonts w:ascii="Times New Roman" w:eastAsia="Times New Roman" w:hAnsi="Times New Roman" w:cs="Times New Roman"/>
          <w:b/>
          <w:bCs/>
          <w:color w:val="000000"/>
          <w:sz w:val="28"/>
          <w:szCs w:val="28"/>
        </w:rPr>
      </w:pPr>
    </w:p>
    <w:p w:rsidR="00D9772A" w:rsidRDefault="00D9772A" w:rsidP="002049A7">
      <w:pPr>
        <w:shd w:val="clear" w:color="auto" w:fill="FFFFFF"/>
        <w:spacing w:after="0" w:line="240" w:lineRule="auto"/>
        <w:jc w:val="center"/>
        <w:rPr>
          <w:rFonts w:ascii="Times New Roman" w:eastAsia="Times New Roman" w:hAnsi="Times New Roman" w:cs="Times New Roman"/>
          <w:b/>
          <w:bCs/>
          <w:color w:val="000000"/>
          <w:sz w:val="28"/>
          <w:szCs w:val="28"/>
        </w:rPr>
      </w:pPr>
    </w:p>
    <w:p w:rsidR="00D9772A" w:rsidRDefault="00D9772A" w:rsidP="002049A7">
      <w:pPr>
        <w:shd w:val="clear" w:color="auto" w:fill="FFFFFF"/>
        <w:spacing w:after="0" w:line="240" w:lineRule="auto"/>
        <w:jc w:val="center"/>
        <w:rPr>
          <w:rFonts w:ascii="Times New Roman" w:eastAsia="Times New Roman" w:hAnsi="Times New Roman" w:cs="Times New Roman"/>
          <w:b/>
          <w:bCs/>
          <w:color w:val="000000"/>
          <w:sz w:val="28"/>
          <w:szCs w:val="28"/>
        </w:rPr>
      </w:pPr>
    </w:p>
    <w:p w:rsidR="009912C2" w:rsidRDefault="009912C2" w:rsidP="009912C2">
      <w:pPr>
        <w:shd w:val="clear" w:color="auto" w:fill="FFFFFF"/>
        <w:spacing w:after="0" w:line="240" w:lineRule="auto"/>
        <w:rPr>
          <w:rFonts w:ascii="Times New Roman" w:eastAsia="Times New Roman" w:hAnsi="Times New Roman" w:cs="Times New Roman"/>
          <w:b/>
          <w:bCs/>
          <w:color w:val="000000"/>
          <w:sz w:val="28"/>
          <w:szCs w:val="28"/>
        </w:rPr>
      </w:pPr>
    </w:p>
    <w:p w:rsidR="002049A7" w:rsidRDefault="002049A7" w:rsidP="002049A7">
      <w:pPr>
        <w:shd w:val="clear" w:color="auto" w:fill="FFFFFF"/>
        <w:spacing w:line="240" w:lineRule="auto"/>
        <w:jc w:val="center"/>
        <w:rPr>
          <w:rFonts w:ascii="Times New Roman" w:eastAsia="Times New Roman" w:hAnsi="Times New Roman" w:cs="Times New Roman"/>
          <w:b/>
          <w:bCs/>
          <w:color w:val="000000"/>
          <w:sz w:val="28"/>
          <w:szCs w:val="28"/>
        </w:rPr>
      </w:pPr>
    </w:p>
    <w:p w:rsidR="00D9772A" w:rsidRPr="00EA1A29" w:rsidRDefault="00D9772A"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D9772A" w:rsidRDefault="00D9772A"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024CA8" w:rsidRDefault="00024CA8"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024CA8" w:rsidRDefault="00024CA8"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024CA8" w:rsidRDefault="00024CA8"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024CA8" w:rsidRDefault="00024CA8"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024CA8" w:rsidRDefault="00024CA8"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723CD4" w:rsidRDefault="00723CD4"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723CD4" w:rsidRDefault="00723CD4"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22432D" w:rsidRPr="0022432D" w:rsidRDefault="0022432D" w:rsidP="0022432D">
      <w:pPr>
        <w:shd w:val="clear" w:color="auto" w:fill="FFFFFF"/>
        <w:spacing w:after="0" w:line="240" w:lineRule="auto"/>
        <w:jc w:val="center"/>
        <w:rPr>
          <w:rFonts w:ascii="Arial" w:eastAsia="Times New Roman" w:hAnsi="Arial" w:cs="Arial"/>
          <w:color w:val="000000"/>
        </w:rPr>
      </w:pPr>
      <w:r w:rsidRPr="0022432D">
        <w:rPr>
          <w:rFonts w:ascii="Times New Roman" w:eastAsia="Times New Roman" w:hAnsi="Times New Roman" w:cs="Times New Roman"/>
          <w:b/>
          <w:bCs/>
          <w:color w:val="000000"/>
          <w:sz w:val="28"/>
          <w:szCs w:val="28"/>
        </w:rPr>
        <w:t>Календарно-тематическое планирование</w:t>
      </w:r>
    </w:p>
    <w:p w:rsidR="0022432D" w:rsidRPr="0022432D" w:rsidRDefault="00126FAB" w:rsidP="0022432D">
      <w:pPr>
        <w:shd w:val="clear" w:color="auto" w:fill="FFFFFF"/>
        <w:spacing w:line="240" w:lineRule="auto"/>
        <w:jc w:val="center"/>
        <w:rPr>
          <w:rFonts w:ascii="Arial" w:eastAsia="Times New Roman" w:hAnsi="Arial" w:cs="Arial"/>
          <w:color w:val="000000"/>
        </w:rPr>
      </w:pPr>
      <w:r>
        <w:rPr>
          <w:rFonts w:ascii="Times New Roman" w:eastAsia="Times New Roman" w:hAnsi="Times New Roman" w:cs="Times New Roman"/>
          <w:b/>
          <w:bCs/>
          <w:color w:val="000000"/>
          <w:sz w:val="28"/>
          <w:szCs w:val="28"/>
        </w:rPr>
        <w:t xml:space="preserve">  (34</w:t>
      </w:r>
      <w:r w:rsidR="009A06A9">
        <w:rPr>
          <w:rFonts w:ascii="Times New Roman" w:eastAsia="Times New Roman" w:hAnsi="Times New Roman" w:cs="Times New Roman"/>
          <w:b/>
          <w:bCs/>
          <w:color w:val="000000"/>
          <w:sz w:val="28"/>
          <w:szCs w:val="28"/>
        </w:rPr>
        <w:t xml:space="preserve"> часа;</w:t>
      </w:r>
      <w:r>
        <w:rPr>
          <w:rFonts w:ascii="Times New Roman" w:eastAsia="Times New Roman" w:hAnsi="Times New Roman" w:cs="Times New Roman"/>
          <w:b/>
          <w:bCs/>
          <w:color w:val="000000"/>
          <w:sz w:val="28"/>
          <w:szCs w:val="28"/>
        </w:rPr>
        <w:t>1</w:t>
      </w:r>
      <w:r w:rsidR="0022432D" w:rsidRPr="0022432D">
        <w:rPr>
          <w:rFonts w:ascii="Times New Roman" w:eastAsia="Times New Roman" w:hAnsi="Times New Roman" w:cs="Times New Roman"/>
          <w:b/>
          <w:bCs/>
          <w:color w:val="000000"/>
          <w:sz w:val="28"/>
          <w:szCs w:val="28"/>
        </w:rPr>
        <w:t xml:space="preserve"> час</w:t>
      </w:r>
      <w:r w:rsidR="009A06A9">
        <w:rPr>
          <w:rFonts w:ascii="Times New Roman" w:eastAsia="Times New Roman" w:hAnsi="Times New Roman" w:cs="Times New Roman"/>
          <w:b/>
          <w:bCs/>
          <w:color w:val="000000"/>
          <w:sz w:val="28"/>
          <w:szCs w:val="28"/>
        </w:rPr>
        <w:t>а</w:t>
      </w:r>
      <w:r w:rsidR="0022432D" w:rsidRPr="0022432D">
        <w:rPr>
          <w:rFonts w:ascii="Times New Roman" w:eastAsia="Times New Roman" w:hAnsi="Times New Roman" w:cs="Times New Roman"/>
          <w:b/>
          <w:bCs/>
          <w:color w:val="000000"/>
          <w:sz w:val="28"/>
          <w:szCs w:val="28"/>
        </w:rPr>
        <w:t xml:space="preserve"> в неделю)</w:t>
      </w:r>
    </w:p>
    <w:tbl>
      <w:tblPr>
        <w:tblW w:w="15877" w:type="dxa"/>
        <w:tblInd w:w="-601" w:type="dxa"/>
        <w:tblLayout w:type="fixed"/>
        <w:tblCellMar>
          <w:left w:w="0" w:type="dxa"/>
          <w:right w:w="0" w:type="dxa"/>
        </w:tblCellMar>
        <w:tblLook w:val="04A0" w:firstRow="1" w:lastRow="0" w:firstColumn="1" w:lastColumn="0" w:noHBand="0" w:noVBand="1"/>
      </w:tblPr>
      <w:tblGrid>
        <w:gridCol w:w="851"/>
        <w:gridCol w:w="2410"/>
        <w:gridCol w:w="2551"/>
        <w:gridCol w:w="8080"/>
        <w:gridCol w:w="992"/>
        <w:gridCol w:w="993"/>
      </w:tblGrid>
      <w:tr w:rsidR="00F80A46" w:rsidRPr="0022432D" w:rsidTr="009A06A9">
        <w:trPr>
          <w:trHeight w:val="323"/>
        </w:trPr>
        <w:tc>
          <w:tcPr>
            <w:tcW w:w="851"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22432D" w:rsidRPr="0022432D" w:rsidRDefault="0022432D" w:rsidP="0022432D">
            <w:pPr>
              <w:spacing w:after="0" w:line="240" w:lineRule="auto"/>
              <w:rPr>
                <w:rFonts w:ascii="Arial" w:eastAsia="Times New Roman" w:hAnsi="Arial" w:cs="Arial"/>
                <w:color w:val="000000"/>
              </w:rPr>
            </w:pPr>
            <w:bookmarkStart w:id="1" w:name="0588fd222720fd4676134ead94811ece0a2ba6f7"/>
            <w:bookmarkStart w:id="2" w:name="2"/>
            <w:bookmarkEnd w:id="1"/>
            <w:bookmarkEnd w:id="2"/>
            <w:r w:rsidRPr="0022432D">
              <w:rPr>
                <w:rFonts w:ascii="Times New Roman" w:eastAsia="Times New Roman" w:hAnsi="Times New Roman" w:cs="Times New Roman"/>
                <w:b/>
                <w:bCs/>
                <w:color w:val="000000"/>
                <w:sz w:val="24"/>
                <w:szCs w:val="24"/>
              </w:rPr>
              <w:t>№ урока</w:t>
            </w:r>
          </w:p>
        </w:tc>
        <w:tc>
          <w:tcPr>
            <w:tcW w:w="241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22432D" w:rsidRPr="0022432D" w:rsidRDefault="0022432D" w:rsidP="0022432D">
            <w:pPr>
              <w:spacing w:after="0" w:line="240" w:lineRule="auto"/>
              <w:jc w:val="center"/>
              <w:rPr>
                <w:rFonts w:ascii="Arial" w:eastAsia="Times New Roman" w:hAnsi="Arial" w:cs="Arial"/>
                <w:color w:val="000000"/>
              </w:rPr>
            </w:pPr>
            <w:r w:rsidRPr="0022432D">
              <w:rPr>
                <w:rFonts w:ascii="Times New Roman" w:eastAsia="Times New Roman" w:hAnsi="Times New Roman" w:cs="Times New Roman"/>
                <w:b/>
                <w:bCs/>
                <w:color w:val="000000"/>
                <w:sz w:val="24"/>
                <w:szCs w:val="24"/>
              </w:rPr>
              <w:t>Тема занятия</w:t>
            </w:r>
          </w:p>
        </w:tc>
        <w:tc>
          <w:tcPr>
            <w:tcW w:w="2551"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22432D" w:rsidRPr="0022432D" w:rsidRDefault="0022432D"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b/>
                <w:bCs/>
                <w:color w:val="000000"/>
                <w:sz w:val="24"/>
                <w:szCs w:val="24"/>
              </w:rPr>
              <w:t>Содержание</w:t>
            </w:r>
          </w:p>
        </w:tc>
        <w:tc>
          <w:tcPr>
            <w:tcW w:w="808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22432D" w:rsidRPr="0022432D" w:rsidRDefault="0022432D" w:rsidP="0022432D">
            <w:pPr>
              <w:spacing w:after="0" w:line="240" w:lineRule="auto"/>
              <w:jc w:val="center"/>
              <w:rPr>
                <w:rFonts w:ascii="Arial" w:eastAsia="Times New Roman" w:hAnsi="Arial" w:cs="Arial"/>
                <w:color w:val="000000"/>
              </w:rPr>
            </w:pPr>
            <w:r w:rsidRPr="0022432D">
              <w:rPr>
                <w:rFonts w:ascii="Times New Roman" w:eastAsia="Times New Roman" w:hAnsi="Times New Roman" w:cs="Times New Roman"/>
                <w:b/>
                <w:bCs/>
                <w:color w:val="000000"/>
                <w:sz w:val="24"/>
                <w:szCs w:val="24"/>
              </w:rPr>
              <w:t>Виды деятельности.</w:t>
            </w:r>
          </w:p>
        </w:tc>
        <w:tc>
          <w:tcPr>
            <w:tcW w:w="1985" w:type="dxa"/>
            <w:gridSpan w:val="2"/>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22432D" w:rsidRPr="0022432D" w:rsidRDefault="0022432D" w:rsidP="0022432D">
            <w:pPr>
              <w:spacing w:after="0" w:line="240" w:lineRule="auto"/>
              <w:jc w:val="center"/>
              <w:rPr>
                <w:rFonts w:ascii="Arial" w:eastAsia="Times New Roman" w:hAnsi="Arial" w:cs="Arial"/>
                <w:color w:val="000000"/>
              </w:rPr>
            </w:pPr>
            <w:r w:rsidRPr="0022432D">
              <w:rPr>
                <w:rFonts w:ascii="Times New Roman" w:eastAsia="Times New Roman" w:hAnsi="Times New Roman" w:cs="Times New Roman"/>
                <w:b/>
                <w:bCs/>
                <w:color w:val="000000"/>
                <w:sz w:val="24"/>
                <w:szCs w:val="24"/>
              </w:rPr>
              <w:t>Дата проведения</w:t>
            </w:r>
          </w:p>
        </w:tc>
      </w:tr>
      <w:tr w:rsidR="00DC74B8" w:rsidRPr="0022432D" w:rsidTr="009A06A9">
        <w:trPr>
          <w:trHeight w:val="620"/>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DC74B8" w:rsidRPr="0022432D" w:rsidRDefault="00DC74B8" w:rsidP="0022432D">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DC74B8" w:rsidRPr="0022432D" w:rsidRDefault="00DC74B8"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b/>
                <w:bCs/>
                <w:color w:val="000000"/>
                <w:sz w:val="24"/>
                <w:szCs w:val="24"/>
                <w:u w:val="single"/>
              </w:rPr>
              <w:t xml:space="preserve"> Шахматная доска</w:t>
            </w:r>
          </w:p>
        </w:tc>
        <w:tc>
          <w:tcPr>
            <w:tcW w:w="2551" w:type="dxa"/>
            <w:vMerge w:val="restar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DC74B8" w:rsidRPr="0022432D" w:rsidRDefault="00DC74B8"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Шахматная доска, белые и черные поля, горизонталь, вертикаль, диагональ, центр.</w:t>
            </w:r>
          </w:p>
        </w:tc>
        <w:tc>
          <w:tcPr>
            <w:tcW w:w="8080" w:type="dxa"/>
            <w:vMerge w:val="restar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DC74B8" w:rsidRPr="0022432D" w:rsidRDefault="00DC74B8"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Чтение и инсценированные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Расположение доски между партнерами.</w:t>
            </w:r>
          </w:p>
        </w:tc>
        <w:tc>
          <w:tcPr>
            <w:tcW w:w="1985" w:type="dxa"/>
            <w:gridSpan w:val="2"/>
            <w:tcBorders>
              <w:top w:val="single" w:sz="4" w:space="0" w:color="auto"/>
              <w:left w:val="single" w:sz="8" w:space="0" w:color="000000"/>
              <w:bottom w:val="single" w:sz="4" w:space="0" w:color="auto"/>
              <w:right w:val="single" w:sz="8" w:space="0" w:color="000000"/>
            </w:tcBorders>
            <w:shd w:val="clear" w:color="auto" w:fill="1F497D" w:themeFill="text2"/>
            <w:tcMar>
              <w:top w:w="0" w:type="dxa"/>
              <w:left w:w="108" w:type="dxa"/>
              <w:bottom w:w="0" w:type="dxa"/>
              <w:right w:w="108" w:type="dxa"/>
            </w:tcMar>
            <w:hideMark/>
          </w:tcPr>
          <w:p w:rsidR="00DC74B8" w:rsidRDefault="00DC74B8" w:rsidP="0022432D">
            <w:pPr>
              <w:spacing w:after="0" w:line="240" w:lineRule="auto"/>
              <w:rPr>
                <w:rFonts w:ascii="Times New Roman" w:eastAsia="Times New Roman" w:hAnsi="Times New Roman" w:cs="Times New Roman"/>
                <w:sz w:val="24"/>
                <w:szCs w:val="24"/>
              </w:rPr>
            </w:pPr>
          </w:p>
          <w:p w:rsidR="00DC74B8" w:rsidRPr="00DC74B8" w:rsidRDefault="00DC74B8" w:rsidP="00DC74B8">
            <w:pPr>
              <w:rPr>
                <w:rFonts w:ascii="Times New Roman" w:eastAsia="Times New Roman" w:hAnsi="Times New Roman" w:cs="Times New Roman"/>
                <w:sz w:val="24"/>
                <w:szCs w:val="24"/>
              </w:rPr>
            </w:pPr>
          </w:p>
        </w:tc>
      </w:tr>
      <w:tr w:rsidR="00DC74B8" w:rsidRPr="0022432D" w:rsidTr="00632AD3">
        <w:trPr>
          <w:trHeight w:val="620"/>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DC74B8" w:rsidRPr="00BB26D9" w:rsidRDefault="00BB26D9" w:rsidP="0022432D">
            <w:pPr>
              <w:spacing w:after="0" w:line="240" w:lineRule="auto"/>
              <w:rPr>
                <w:rFonts w:ascii="Times New Roman" w:eastAsia="Times New Roman" w:hAnsi="Times New Roman" w:cs="Times New Roman"/>
                <w:color w:val="000000"/>
              </w:rPr>
            </w:pPr>
            <w:r w:rsidRPr="00BB26D9">
              <w:rPr>
                <w:rFonts w:ascii="Times New Roman" w:eastAsia="Times New Roman" w:hAnsi="Times New Roman" w:cs="Times New Roman"/>
                <w:color w:val="000000"/>
              </w:rPr>
              <w:t>1</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DC74B8" w:rsidRPr="0022432D" w:rsidRDefault="00DC74B8" w:rsidP="0022432D">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 xml:space="preserve">История развития шахмат. </w:t>
            </w:r>
            <w:r w:rsidRPr="0022432D">
              <w:rPr>
                <w:rFonts w:ascii="Times New Roman" w:eastAsia="Times New Roman" w:hAnsi="Times New Roman" w:cs="Times New Roman"/>
                <w:color w:val="000000"/>
                <w:sz w:val="24"/>
                <w:szCs w:val="24"/>
              </w:rPr>
              <w:t>Знакомство с шахматной доской</w:t>
            </w:r>
            <w:r>
              <w:rPr>
                <w:rFonts w:ascii="Times New Roman" w:eastAsia="Times New Roman" w:hAnsi="Times New Roman" w:cs="Times New Roman"/>
                <w:color w:val="000000"/>
                <w:sz w:val="24"/>
                <w:szCs w:val="24"/>
              </w:rPr>
              <w:t>.</w:t>
            </w:r>
          </w:p>
        </w:tc>
        <w:tc>
          <w:tcPr>
            <w:tcW w:w="2551" w:type="dxa"/>
            <w:vMerge/>
            <w:tcBorders>
              <w:top w:val="single" w:sz="4" w:space="0" w:color="auto"/>
              <w:left w:val="single" w:sz="8" w:space="0" w:color="000000"/>
              <w:bottom w:val="single" w:sz="4" w:space="0" w:color="auto"/>
              <w:right w:val="single" w:sz="8" w:space="0" w:color="000000"/>
            </w:tcBorders>
            <w:vAlign w:val="center"/>
            <w:hideMark/>
          </w:tcPr>
          <w:p w:rsidR="00DC74B8" w:rsidRPr="0022432D" w:rsidRDefault="00DC74B8" w:rsidP="0022432D">
            <w:pPr>
              <w:spacing w:after="0" w:line="240" w:lineRule="auto"/>
              <w:rPr>
                <w:rFonts w:ascii="Arial" w:eastAsia="Times New Roman" w:hAnsi="Arial" w:cs="Arial"/>
                <w:color w:val="000000"/>
              </w:rPr>
            </w:pPr>
          </w:p>
        </w:tc>
        <w:tc>
          <w:tcPr>
            <w:tcW w:w="8080" w:type="dxa"/>
            <w:vMerge/>
            <w:tcBorders>
              <w:top w:val="single" w:sz="4" w:space="0" w:color="auto"/>
              <w:left w:val="single" w:sz="8" w:space="0" w:color="000000"/>
              <w:bottom w:val="single" w:sz="4" w:space="0" w:color="auto"/>
              <w:right w:val="single" w:sz="8" w:space="0" w:color="000000"/>
            </w:tcBorders>
            <w:vAlign w:val="center"/>
            <w:hideMark/>
          </w:tcPr>
          <w:p w:rsidR="00DC74B8" w:rsidRPr="0022432D" w:rsidRDefault="00DC74B8" w:rsidP="0022432D">
            <w:pPr>
              <w:spacing w:after="0" w:line="240" w:lineRule="auto"/>
              <w:rPr>
                <w:rFonts w:ascii="Arial" w:eastAsia="Times New Roman" w:hAnsi="Arial" w:cs="Arial"/>
                <w:color w:val="000000"/>
              </w:rPr>
            </w:pP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055726" w:rsidRDefault="00055726" w:rsidP="00FF58D2">
            <w:pPr>
              <w:spacing w:after="0" w:line="240" w:lineRule="auto"/>
              <w:jc w:val="center"/>
              <w:rPr>
                <w:rFonts w:ascii="Times New Roman" w:eastAsia="Times New Roman" w:hAnsi="Times New Roman" w:cs="Times New Roman"/>
                <w:sz w:val="24"/>
                <w:szCs w:val="24"/>
              </w:rPr>
            </w:pPr>
          </w:p>
          <w:p w:rsidR="00055726" w:rsidRDefault="00055726" w:rsidP="0005572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1.09</w:t>
            </w:r>
          </w:p>
          <w:p w:rsidR="00DC74B8" w:rsidRPr="00055726" w:rsidRDefault="00055726" w:rsidP="00055726">
            <w:pPr>
              <w:jc w:val="center"/>
              <w:rPr>
                <w:rFonts w:ascii="Times New Roman" w:eastAsia="Times New Roman" w:hAnsi="Times New Roman" w:cs="Times New Roman"/>
                <w:sz w:val="24"/>
                <w:szCs w:val="24"/>
              </w:rPr>
            </w:pPr>
            <w:r>
              <w:rPr>
                <w:rFonts w:ascii="Times New Roman" w:hAnsi="Times New Roman"/>
                <w:bCs/>
                <w:color w:val="000000"/>
                <w:sz w:val="24"/>
                <w:szCs w:val="24"/>
              </w:rPr>
              <w:t>7.09</w:t>
            </w:r>
          </w:p>
        </w:tc>
      </w:tr>
      <w:tr w:rsidR="00422EED" w:rsidRPr="0022432D" w:rsidTr="00632AD3">
        <w:trPr>
          <w:trHeight w:val="620"/>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422EED" w:rsidRPr="00BB26D9" w:rsidRDefault="00BB26D9" w:rsidP="0022432D">
            <w:pPr>
              <w:spacing w:after="0" w:line="240" w:lineRule="auto"/>
              <w:rPr>
                <w:rFonts w:ascii="Times New Roman" w:eastAsia="Times New Roman" w:hAnsi="Times New Roman" w:cs="Times New Roman"/>
                <w:color w:val="000000"/>
              </w:rPr>
            </w:pPr>
            <w:r w:rsidRPr="00BB26D9">
              <w:rPr>
                <w:rFonts w:ascii="Times New Roman" w:eastAsia="Times New Roman" w:hAnsi="Times New Roman" w:cs="Times New Roman"/>
                <w:color w:val="000000"/>
              </w:rPr>
              <w:t>2</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422EED" w:rsidRPr="0022432D" w:rsidRDefault="00422EED"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Шахматная доска</w:t>
            </w:r>
            <w:r>
              <w:rPr>
                <w:rFonts w:ascii="Times New Roman" w:eastAsia="Times New Roman" w:hAnsi="Times New Roman" w:cs="Times New Roman"/>
                <w:color w:val="000000"/>
                <w:sz w:val="24"/>
                <w:szCs w:val="24"/>
              </w:rPr>
              <w:t>. Рисуем шахматные фигуры.</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422EED" w:rsidRPr="0022432D" w:rsidRDefault="00422EED"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422EED" w:rsidRPr="0022432D" w:rsidRDefault="00422EED"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Чтение и инсценировка дидактической сказки «Котята – хвастунишки».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 диагонали от горизонтали и вертикали. Количество полей в диагонали. Короткие диагонали. Центр. Форма центра. Количество полей в центре. Дидактические задания и игры «Горизонталь», «Вертикаль», «Диагональ».</w:t>
            </w:r>
          </w:p>
        </w:tc>
        <w:tc>
          <w:tcPr>
            <w:tcW w:w="1985" w:type="dxa"/>
            <w:gridSpan w:val="2"/>
            <w:tcBorders>
              <w:top w:val="single" w:sz="4" w:space="0" w:color="auto"/>
              <w:left w:val="single" w:sz="8" w:space="0" w:color="000000"/>
              <w:bottom w:val="single" w:sz="4" w:space="0" w:color="auto"/>
              <w:right w:val="single" w:sz="8" w:space="0" w:color="auto"/>
            </w:tcBorders>
            <w:tcMar>
              <w:top w:w="0" w:type="dxa"/>
              <w:left w:w="108" w:type="dxa"/>
              <w:bottom w:w="0" w:type="dxa"/>
              <w:right w:w="108" w:type="dxa"/>
            </w:tcMar>
          </w:tcPr>
          <w:p w:rsidR="00055726" w:rsidRDefault="00055726" w:rsidP="0005572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7.09</w:t>
            </w:r>
          </w:p>
          <w:p w:rsidR="00422EED" w:rsidRPr="0022432D" w:rsidRDefault="00055726" w:rsidP="00055726">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8.09</w:t>
            </w:r>
          </w:p>
        </w:tc>
      </w:tr>
      <w:tr w:rsidR="00F25F6C" w:rsidRPr="0022432D" w:rsidTr="00632AD3">
        <w:trPr>
          <w:trHeight w:val="620"/>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F25F6C" w:rsidRPr="00BB26D9" w:rsidRDefault="00F25F6C" w:rsidP="0022432D">
            <w:pPr>
              <w:spacing w:after="0" w:line="240" w:lineRule="auto"/>
              <w:rPr>
                <w:rFonts w:ascii="Times New Roman" w:eastAsia="Times New Roman" w:hAnsi="Times New Roman" w:cs="Times New Roman"/>
              </w:rPr>
            </w:pP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F25F6C" w:rsidRPr="0022432D" w:rsidRDefault="00F25F6C"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b/>
                <w:bCs/>
                <w:color w:val="000000"/>
                <w:sz w:val="24"/>
                <w:szCs w:val="24"/>
                <w:u w:val="single"/>
              </w:rPr>
              <w:t>Шахматные фигуры</w:t>
            </w:r>
            <w:r w:rsidRPr="0022432D">
              <w:rPr>
                <w:rFonts w:ascii="Times New Roman" w:eastAsia="Times New Roman" w:hAnsi="Times New Roman" w:cs="Times New Roman"/>
                <w:b/>
                <w:bCs/>
                <w:color w:val="000000"/>
                <w:sz w:val="24"/>
                <w:szCs w:val="24"/>
              </w:rPr>
              <w:t>.</w:t>
            </w:r>
          </w:p>
        </w:tc>
        <w:tc>
          <w:tcPr>
            <w:tcW w:w="2551" w:type="dxa"/>
            <w:vMerge w:val="restar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F25F6C" w:rsidRPr="0022432D" w:rsidRDefault="00F25F6C"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Белые, черные, ладья, слон, ферзь, конь, пешка, король.</w:t>
            </w:r>
          </w:p>
        </w:tc>
        <w:tc>
          <w:tcPr>
            <w:tcW w:w="8080" w:type="dxa"/>
            <w:vMerge w:val="restar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F25F6C" w:rsidRPr="0022432D" w:rsidRDefault="00F25F6C"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Белые и черные. Ладья, слон, ферзь, конь, пешка, король. Чтение и инсценировка дидактической сказки И.Г. </w:t>
            </w:r>
            <w:proofErr w:type="spellStart"/>
            <w:r w:rsidRPr="0022432D">
              <w:rPr>
                <w:rFonts w:ascii="Times New Roman" w:eastAsia="Times New Roman" w:hAnsi="Times New Roman" w:cs="Times New Roman"/>
                <w:color w:val="000000"/>
                <w:sz w:val="24"/>
                <w:szCs w:val="24"/>
              </w:rPr>
              <w:t>Сухина</w:t>
            </w:r>
            <w:proofErr w:type="spellEnd"/>
            <w:r w:rsidRPr="0022432D">
              <w:rPr>
                <w:rFonts w:ascii="Times New Roman" w:eastAsia="Times New Roman" w:hAnsi="Times New Roman" w:cs="Times New Roman"/>
                <w:color w:val="000000"/>
                <w:sz w:val="24"/>
                <w:szCs w:val="24"/>
              </w:rPr>
              <w:t xml:space="preserve">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c>
          <w:tcPr>
            <w:tcW w:w="1985" w:type="dxa"/>
            <w:gridSpan w:val="2"/>
            <w:tcBorders>
              <w:top w:val="single" w:sz="4" w:space="0" w:color="auto"/>
              <w:left w:val="single" w:sz="8" w:space="0" w:color="000000"/>
              <w:bottom w:val="single" w:sz="4" w:space="0" w:color="auto"/>
              <w:right w:val="single" w:sz="8" w:space="0" w:color="000000"/>
            </w:tcBorders>
            <w:shd w:val="clear" w:color="auto" w:fill="1F497D" w:themeFill="text2"/>
            <w:tcMar>
              <w:top w:w="0" w:type="dxa"/>
              <w:left w:w="108" w:type="dxa"/>
              <w:bottom w:w="0" w:type="dxa"/>
              <w:right w:w="108" w:type="dxa"/>
            </w:tcMar>
          </w:tcPr>
          <w:p w:rsidR="00F25F6C" w:rsidRPr="0022432D" w:rsidRDefault="00F25F6C" w:rsidP="0022432D">
            <w:pPr>
              <w:spacing w:after="0" w:line="240" w:lineRule="auto"/>
              <w:rPr>
                <w:rFonts w:ascii="Times New Roman" w:eastAsia="Times New Roman" w:hAnsi="Times New Roman" w:cs="Times New Roman"/>
                <w:sz w:val="24"/>
                <w:szCs w:val="24"/>
              </w:rPr>
            </w:pPr>
          </w:p>
        </w:tc>
      </w:tr>
      <w:tr w:rsidR="00F25F6C" w:rsidRPr="0022432D" w:rsidTr="00632AD3">
        <w:trPr>
          <w:trHeight w:val="620"/>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F25F6C"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F25F6C" w:rsidRPr="0022432D" w:rsidRDefault="00F25F6C"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Знакомство с шахматными фигурами</w:t>
            </w:r>
          </w:p>
        </w:tc>
        <w:tc>
          <w:tcPr>
            <w:tcW w:w="2551" w:type="dxa"/>
            <w:vMerge/>
            <w:tcBorders>
              <w:top w:val="single" w:sz="4" w:space="0" w:color="auto"/>
              <w:left w:val="single" w:sz="8" w:space="0" w:color="000000"/>
              <w:bottom w:val="single" w:sz="4" w:space="0" w:color="auto"/>
              <w:right w:val="single" w:sz="8" w:space="0" w:color="000000"/>
            </w:tcBorders>
            <w:vAlign w:val="center"/>
            <w:hideMark/>
          </w:tcPr>
          <w:p w:rsidR="00F25F6C" w:rsidRPr="0022432D" w:rsidRDefault="00F25F6C" w:rsidP="0022432D">
            <w:pPr>
              <w:spacing w:after="0" w:line="240" w:lineRule="auto"/>
              <w:rPr>
                <w:rFonts w:ascii="Arial" w:eastAsia="Times New Roman" w:hAnsi="Arial" w:cs="Arial"/>
                <w:color w:val="000000"/>
              </w:rPr>
            </w:pPr>
          </w:p>
        </w:tc>
        <w:tc>
          <w:tcPr>
            <w:tcW w:w="8080" w:type="dxa"/>
            <w:vMerge/>
            <w:tcBorders>
              <w:top w:val="single" w:sz="4" w:space="0" w:color="auto"/>
              <w:left w:val="single" w:sz="8" w:space="0" w:color="000000"/>
              <w:bottom w:val="single" w:sz="4" w:space="0" w:color="auto"/>
              <w:right w:val="single" w:sz="8" w:space="0" w:color="000000"/>
            </w:tcBorders>
            <w:vAlign w:val="center"/>
            <w:hideMark/>
          </w:tcPr>
          <w:p w:rsidR="00F25F6C" w:rsidRPr="0022432D" w:rsidRDefault="00F25F6C" w:rsidP="0022432D">
            <w:pPr>
              <w:spacing w:after="0" w:line="240" w:lineRule="auto"/>
              <w:rPr>
                <w:rFonts w:ascii="Arial" w:eastAsia="Times New Roman" w:hAnsi="Arial" w:cs="Arial"/>
                <w:color w:val="000000"/>
              </w:rPr>
            </w:pP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055726" w:rsidRDefault="00055726" w:rsidP="0005572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14.09</w:t>
            </w:r>
          </w:p>
          <w:p w:rsidR="00F25F6C" w:rsidRPr="0022432D" w:rsidRDefault="00055726" w:rsidP="00055726">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22.09</w:t>
            </w:r>
          </w:p>
        </w:tc>
      </w:tr>
      <w:tr w:rsidR="00F25F6C" w:rsidRPr="0022432D" w:rsidTr="00632AD3">
        <w:trPr>
          <w:trHeight w:val="620"/>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F25F6C"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F25F6C" w:rsidRPr="0022432D" w:rsidRDefault="00F25F6C"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Знакомство с шахматными фигурами</w:t>
            </w:r>
            <w:r>
              <w:rPr>
                <w:rFonts w:ascii="Times New Roman" w:eastAsia="Times New Roman" w:hAnsi="Times New Roman" w:cs="Times New Roman"/>
                <w:color w:val="000000"/>
                <w:sz w:val="24"/>
                <w:szCs w:val="24"/>
              </w:rPr>
              <w:t>. Шахматы в разных странах.</w:t>
            </w:r>
          </w:p>
        </w:tc>
        <w:tc>
          <w:tcPr>
            <w:tcW w:w="2551" w:type="dxa"/>
            <w:vMerge/>
            <w:tcBorders>
              <w:top w:val="single" w:sz="4" w:space="0" w:color="auto"/>
              <w:left w:val="single" w:sz="8" w:space="0" w:color="000000"/>
              <w:bottom w:val="single" w:sz="4" w:space="0" w:color="auto"/>
              <w:right w:val="single" w:sz="8" w:space="0" w:color="000000"/>
            </w:tcBorders>
            <w:vAlign w:val="center"/>
            <w:hideMark/>
          </w:tcPr>
          <w:p w:rsidR="00F25F6C" w:rsidRPr="0022432D" w:rsidRDefault="00F25F6C" w:rsidP="0022432D">
            <w:pPr>
              <w:spacing w:after="0" w:line="240" w:lineRule="auto"/>
              <w:rPr>
                <w:rFonts w:ascii="Arial" w:eastAsia="Times New Roman" w:hAnsi="Arial" w:cs="Arial"/>
                <w:color w:val="000000"/>
              </w:rPr>
            </w:pPr>
          </w:p>
        </w:tc>
        <w:tc>
          <w:tcPr>
            <w:tcW w:w="8080" w:type="dxa"/>
            <w:vMerge/>
            <w:tcBorders>
              <w:top w:val="single" w:sz="4" w:space="0" w:color="auto"/>
              <w:left w:val="single" w:sz="8" w:space="0" w:color="000000"/>
              <w:bottom w:val="single" w:sz="4" w:space="0" w:color="auto"/>
              <w:right w:val="single" w:sz="8" w:space="0" w:color="000000"/>
            </w:tcBorders>
            <w:vAlign w:val="center"/>
            <w:hideMark/>
          </w:tcPr>
          <w:p w:rsidR="00F25F6C" w:rsidRPr="0022432D" w:rsidRDefault="00F25F6C" w:rsidP="0022432D">
            <w:pPr>
              <w:spacing w:after="0" w:line="240" w:lineRule="auto"/>
              <w:rPr>
                <w:rFonts w:ascii="Arial" w:eastAsia="Times New Roman" w:hAnsi="Arial" w:cs="Arial"/>
                <w:color w:val="000000"/>
              </w:rPr>
            </w:pP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055726" w:rsidRDefault="00055726" w:rsidP="0005572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21.09</w:t>
            </w:r>
          </w:p>
          <w:p w:rsidR="00F25F6C" w:rsidRPr="0022432D" w:rsidRDefault="00055726" w:rsidP="00055726">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22.09</w:t>
            </w:r>
          </w:p>
        </w:tc>
      </w:tr>
      <w:tr w:rsidR="00970560" w:rsidRPr="0022432D" w:rsidTr="00632AD3">
        <w:trPr>
          <w:trHeight w:val="2532"/>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970560" w:rsidRPr="00BB26D9" w:rsidRDefault="00970560" w:rsidP="0022432D">
            <w:pPr>
              <w:spacing w:after="0" w:line="240" w:lineRule="auto"/>
              <w:rPr>
                <w:rFonts w:ascii="Times New Roman" w:eastAsia="Times New Roman" w:hAnsi="Times New Roman" w:cs="Times New Roman"/>
              </w:rPr>
            </w:pP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970560" w:rsidRPr="0022432D" w:rsidRDefault="00970560"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b/>
                <w:bCs/>
                <w:color w:val="000000"/>
                <w:sz w:val="24"/>
                <w:szCs w:val="24"/>
                <w:u w:val="single"/>
              </w:rPr>
              <w:t>Начальная расстановка фигур</w:t>
            </w:r>
            <w:r w:rsidRPr="0022432D">
              <w:rPr>
                <w:rFonts w:ascii="Times New Roman" w:eastAsia="Times New Roman" w:hAnsi="Times New Roman" w:cs="Times New Roman"/>
                <w:b/>
                <w:bCs/>
                <w:color w:val="000000"/>
                <w:sz w:val="24"/>
                <w:szCs w:val="24"/>
              </w:rPr>
              <w:t>.</w:t>
            </w:r>
          </w:p>
        </w:tc>
        <w:tc>
          <w:tcPr>
            <w:tcW w:w="2551" w:type="dxa"/>
            <w:vMerge w:val="restar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970560" w:rsidRPr="0022432D" w:rsidRDefault="00970560" w:rsidP="00024CA8">
            <w:pPr>
              <w:spacing w:after="0" w:line="240" w:lineRule="auto"/>
              <w:ind w:right="-108"/>
              <w:rPr>
                <w:rFonts w:ascii="Arial" w:eastAsia="Times New Roman" w:hAnsi="Arial" w:cs="Arial"/>
                <w:color w:val="000000"/>
              </w:rPr>
            </w:pPr>
            <w:r>
              <w:rPr>
                <w:rFonts w:ascii="Times New Roman" w:eastAsia="Times New Roman" w:hAnsi="Times New Roman" w:cs="Times New Roman"/>
                <w:color w:val="000000"/>
                <w:sz w:val="24"/>
                <w:szCs w:val="24"/>
              </w:rPr>
              <w:t xml:space="preserve">Начальное </w:t>
            </w:r>
            <w:r w:rsidRPr="0022432D">
              <w:rPr>
                <w:rFonts w:ascii="Times New Roman" w:eastAsia="Times New Roman" w:hAnsi="Times New Roman" w:cs="Times New Roman"/>
                <w:color w:val="000000"/>
                <w:sz w:val="24"/>
                <w:szCs w:val="24"/>
              </w:rPr>
              <w:t>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8080" w:type="dxa"/>
            <w:vMerge w:val="restar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970560" w:rsidRPr="0022432D" w:rsidRDefault="00970560"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c>
          <w:tcPr>
            <w:tcW w:w="1985" w:type="dxa"/>
            <w:gridSpan w:val="2"/>
            <w:tcBorders>
              <w:top w:val="single" w:sz="4" w:space="0" w:color="auto"/>
              <w:left w:val="single" w:sz="8" w:space="0" w:color="000000"/>
              <w:bottom w:val="single" w:sz="4" w:space="0" w:color="auto"/>
              <w:right w:val="single" w:sz="8" w:space="0" w:color="000000"/>
            </w:tcBorders>
            <w:shd w:val="clear" w:color="auto" w:fill="1F497D" w:themeFill="text2"/>
            <w:tcMar>
              <w:top w:w="0" w:type="dxa"/>
              <w:left w:w="108" w:type="dxa"/>
              <w:bottom w:w="0" w:type="dxa"/>
              <w:right w:w="108" w:type="dxa"/>
            </w:tcMar>
          </w:tcPr>
          <w:p w:rsidR="00970560" w:rsidRPr="0022432D" w:rsidRDefault="00970560" w:rsidP="0022432D">
            <w:pPr>
              <w:spacing w:after="0" w:line="240" w:lineRule="auto"/>
              <w:rPr>
                <w:rFonts w:ascii="Times New Roman" w:eastAsia="Times New Roman" w:hAnsi="Times New Roman" w:cs="Times New Roman"/>
                <w:sz w:val="24"/>
                <w:szCs w:val="24"/>
              </w:rPr>
            </w:pPr>
          </w:p>
        </w:tc>
      </w:tr>
      <w:tr w:rsidR="00F25F6C" w:rsidRPr="0022432D" w:rsidTr="00632AD3">
        <w:trPr>
          <w:trHeight w:val="837"/>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F25F6C"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F25F6C" w:rsidRPr="0022432D" w:rsidRDefault="00F25F6C"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Начальное положение</w:t>
            </w:r>
            <w:r>
              <w:rPr>
                <w:rFonts w:ascii="Times New Roman" w:eastAsia="Times New Roman" w:hAnsi="Times New Roman" w:cs="Times New Roman"/>
                <w:color w:val="000000"/>
                <w:sz w:val="24"/>
                <w:szCs w:val="24"/>
              </w:rPr>
              <w:t>. Правила игры.</w:t>
            </w:r>
          </w:p>
        </w:tc>
        <w:tc>
          <w:tcPr>
            <w:tcW w:w="2551" w:type="dxa"/>
            <w:vMerge/>
            <w:tcBorders>
              <w:top w:val="single" w:sz="4" w:space="0" w:color="auto"/>
              <w:left w:val="single" w:sz="8" w:space="0" w:color="000000"/>
              <w:bottom w:val="single" w:sz="4" w:space="0" w:color="auto"/>
              <w:right w:val="single" w:sz="8" w:space="0" w:color="000000"/>
            </w:tcBorders>
            <w:vAlign w:val="center"/>
            <w:hideMark/>
          </w:tcPr>
          <w:p w:rsidR="00F25F6C" w:rsidRPr="0022432D" w:rsidRDefault="00F25F6C" w:rsidP="0022432D">
            <w:pPr>
              <w:spacing w:after="0" w:line="240" w:lineRule="auto"/>
              <w:rPr>
                <w:rFonts w:ascii="Arial" w:eastAsia="Times New Roman" w:hAnsi="Arial" w:cs="Arial"/>
                <w:color w:val="000000"/>
              </w:rPr>
            </w:pPr>
          </w:p>
        </w:tc>
        <w:tc>
          <w:tcPr>
            <w:tcW w:w="8080" w:type="dxa"/>
            <w:vMerge/>
            <w:tcBorders>
              <w:top w:val="single" w:sz="4" w:space="0" w:color="auto"/>
              <w:left w:val="single" w:sz="8" w:space="0" w:color="000000"/>
              <w:bottom w:val="single" w:sz="4" w:space="0" w:color="auto"/>
              <w:right w:val="single" w:sz="8" w:space="0" w:color="000000"/>
            </w:tcBorders>
            <w:vAlign w:val="center"/>
            <w:hideMark/>
          </w:tcPr>
          <w:p w:rsidR="00F25F6C" w:rsidRPr="0022432D" w:rsidRDefault="00F25F6C" w:rsidP="0022432D">
            <w:pPr>
              <w:spacing w:after="0" w:line="240" w:lineRule="auto"/>
              <w:rPr>
                <w:rFonts w:ascii="Arial" w:eastAsia="Times New Roman" w:hAnsi="Arial" w:cs="Arial"/>
                <w:color w:val="000000"/>
              </w:rPr>
            </w:pP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055726" w:rsidRDefault="00055726" w:rsidP="0005572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28.09</w:t>
            </w:r>
          </w:p>
          <w:p w:rsidR="00F25F6C" w:rsidRPr="0022432D" w:rsidRDefault="00055726" w:rsidP="00055726">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29.09</w:t>
            </w:r>
          </w:p>
        </w:tc>
      </w:tr>
      <w:tr w:rsidR="00024CA8" w:rsidRPr="0022432D" w:rsidTr="00632AD3">
        <w:trPr>
          <w:trHeight w:val="431"/>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61947" w:rsidRPr="00BB26D9" w:rsidRDefault="00561947" w:rsidP="0022432D">
            <w:pPr>
              <w:spacing w:after="0" w:line="240" w:lineRule="auto"/>
              <w:rPr>
                <w:rFonts w:ascii="Times New Roman" w:eastAsia="Times New Roman" w:hAnsi="Times New Roman" w:cs="Times New Roman"/>
              </w:rPr>
            </w:pP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561947" w:rsidRPr="0022432D" w:rsidRDefault="00561947"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b/>
                <w:bCs/>
                <w:color w:val="000000"/>
                <w:sz w:val="24"/>
                <w:szCs w:val="24"/>
                <w:u w:val="single"/>
              </w:rPr>
              <w:t>Ходы и взятие фигур</w:t>
            </w:r>
            <w:r w:rsidRPr="0022432D">
              <w:rPr>
                <w:rFonts w:ascii="Times New Roman" w:eastAsia="Times New Roman" w:hAnsi="Times New Roman" w:cs="Times New Roman"/>
                <w:b/>
                <w:bCs/>
                <w:color w:val="000000"/>
                <w:sz w:val="24"/>
                <w:szCs w:val="24"/>
              </w:rPr>
              <w:t>.</w:t>
            </w:r>
          </w:p>
        </w:tc>
        <w:tc>
          <w:tcPr>
            <w:tcW w:w="2551" w:type="dxa"/>
            <w:vMerge w:val="restar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561947" w:rsidRPr="0022432D" w:rsidRDefault="00561947"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(Основная тема учебного курса.) Правила хода и взятия каждой из фигур, игра «на уничтожение», </w:t>
            </w:r>
            <w:proofErr w:type="spellStart"/>
            <w:r w:rsidRPr="0022432D">
              <w:rPr>
                <w:rFonts w:ascii="Times New Roman" w:eastAsia="Times New Roman" w:hAnsi="Times New Roman" w:cs="Times New Roman"/>
                <w:color w:val="000000"/>
                <w:sz w:val="24"/>
                <w:szCs w:val="24"/>
              </w:rPr>
              <w:t>белопольные</w:t>
            </w:r>
            <w:proofErr w:type="spellEnd"/>
            <w:r w:rsidRPr="0022432D">
              <w:rPr>
                <w:rFonts w:ascii="Times New Roman" w:eastAsia="Times New Roman" w:hAnsi="Times New Roman" w:cs="Times New Roman"/>
                <w:color w:val="000000"/>
                <w:sz w:val="24"/>
                <w:szCs w:val="24"/>
              </w:rPr>
              <w:t xml:space="preserve"> и </w:t>
            </w:r>
            <w:proofErr w:type="spellStart"/>
            <w:r w:rsidRPr="0022432D">
              <w:rPr>
                <w:rFonts w:ascii="Times New Roman" w:eastAsia="Times New Roman" w:hAnsi="Times New Roman" w:cs="Times New Roman"/>
                <w:color w:val="000000"/>
                <w:sz w:val="24"/>
                <w:szCs w:val="24"/>
              </w:rPr>
              <w:t>чернопольные</w:t>
            </w:r>
            <w:proofErr w:type="spellEnd"/>
            <w:r w:rsidRPr="0022432D">
              <w:rPr>
                <w:rFonts w:ascii="Times New Roman" w:eastAsia="Times New Roman" w:hAnsi="Times New Roman" w:cs="Times New Roman"/>
                <w:color w:val="000000"/>
                <w:sz w:val="24"/>
                <w:szCs w:val="24"/>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561947" w:rsidRPr="0022432D" w:rsidRDefault="00561947" w:rsidP="0022432D">
            <w:pPr>
              <w:spacing w:after="0" w:line="240" w:lineRule="auto"/>
              <w:rPr>
                <w:rFonts w:ascii="Arial" w:eastAsia="Times New Roman" w:hAnsi="Arial" w:cs="Arial"/>
                <w:color w:val="000000"/>
              </w:rPr>
            </w:pPr>
          </w:p>
        </w:tc>
        <w:tc>
          <w:tcPr>
            <w:tcW w:w="992" w:type="dxa"/>
            <w:tcBorders>
              <w:top w:val="single" w:sz="4" w:space="0" w:color="auto"/>
              <w:left w:val="single" w:sz="8" w:space="0" w:color="000000"/>
              <w:bottom w:val="single" w:sz="4" w:space="0" w:color="auto"/>
              <w:right w:val="single" w:sz="4" w:space="0" w:color="auto"/>
            </w:tcBorders>
            <w:shd w:val="clear" w:color="auto" w:fill="1F497D" w:themeFill="text2"/>
            <w:tcMar>
              <w:top w:w="0" w:type="dxa"/>
              <w:left w:w="108" w:type="dxa"/>
              <w:bottom w:w="0" w:type="dxa"/>
              <w:right w:w="108" w:type="dxa"/>
            </w:tcMar>
          </w:tcPr>
          <w:p w:rsidR="00561947" w:rsidRPr="0022432D" w:rsidRDefault="00561947" w:rsidP="0022432D">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8" w:space="0" w:color="000000"/>
            </w:tcBorders>
            <w:shd w:val="clear" w:color="auto" w:fill="1F497D" w:themeFill="text2"/>
          </w:tcPr>
          <w:p w:rsidR="00561947" w:rsidRPr="0022432D" w:rsidRDefault="00561947" w:rsidP="0022432D">
            <w:pPr>
              <w:spacing w:after="0" w:line="240" w:lineRule="auto"/>
              <w:rPr>
                <w:rFonts w:ascii="Times New Roman" w:eastAsia="Times New Roman" w:hAnsi="Times New Roman" w:cs="Times New Roman"/>
                <w:sz w:val="24"/>
                <w:szCs w:val="24"/>
              </w:rPr>
            </w:pPr>
          </w:p>
        </w:tc>
      </w:tr>
      <w:tr w:rsidR="00E420BC" w:rsidRPr="0022432D" w:rsidTr="00D22ABC">
        <w:trPr>
          <w:trHeight w:val="431"/>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420BC" w:rsidRPr="00BB26D9" w:rsidRDefault="006D520A" w:rsidP="0022432D">
            <w:pPr>
              <w:spacing w:after="0" w:line="240" w:lineRule="auto"/>
              <w:rPr>
                <w:rFonts w:ascii="Times New Roman" w:eastAsia="Times New Roman" w:hAnsi="Times New Roman" w:cs="Times New Roman"/>
              </w:rPr>
            </w:pPr>
            <w:r>
              <w:rPr>
                <w:rFonts w:ascii="Times New Roman" w:eastAsia="Times New Roman" w:hAnsi="Times New Roman" w:cs="Times New Roman"/>
              </w:rPr>
              <w:t>6</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420BC" w:rsidRPr="00E420BC" w:rsidRDefault="00E420BC" w:rsidP="0022432D">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Знакомство с шахматной фигурой Пешка.</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420BC" w:rsidRPr="0022432D" w:rsidRDefault="00E420BC" w:rsidP="0022432D">
            <w:pPr>
              <w:spacing w:after="0" w:line="240" w:lineRule="auto"/>
              <w:rPr>
                <w:rFonts w:ascii="Times New Roman" w:eastAsia="Times New Roman" w:hAnsi="Times New Roman" w:cs="Times New Roman"/>
                <w:color w:val="000000"/>
                <w:sz w:val="24"/>
                <w:szCs w:val="24"/>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420BC" w:rsidRPr="0022432D" w:rsidRDefault="00E420BC" w:rsidP="00224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Пешка - душа партии. Сколько пешек на доске и как они называются. Как ходит и бьет пешка. Правило взятия на проходе. Правило  превращения пешки. </w:t>
            </w:r>
          </w:p>
        </w:tc>
        <w:tc>
          <w:tcPr>
            <w:tcW w:w="1985" w:type="dxa"/>
            <w:gridSpan w:val="2"/>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055726" w:rsidRDefault="00055726" w:rsidP="0005572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5.10</w:t>
            </w:r>
          </w:p>
          <w:p w:rsidR="00E420BC" w:rsidRPr="00E420BC" w:rsidRDefault="00055726" w:rsidP="00055726">
            <w:pPr>
              <w:spacing w:after="0" w:line="240" w:lineRule="auto"/>
              <w:jc w:val="center"/>
              <w:rPr>
                <w:rFonts w:ascii="Times New Roman" w:eastAsia="Times New Roman" w:hAnsi="Times New Roman" w:cs="Times New Roman"/>
                <w:color w:val="FFFFFF" w:themeColor="background1"/>
                <w:sz w:val="28"/>
                <w:szCs w:val="24"/>
              </w:rPr>
            </w:pPr>
            <w:r>
              <w:rPr>
                <w:rFonts w:ascii="Times New Roman" w:hAnsi="Times New Roman"/>
                <w:bCs/>
                <w:color w:val="000000"/>
                <w:sz w:val="24"/>
                <w:szCs w:val="24"/>
              </w:rPr>
              <w:t>6.10</w:t>
            </w:r>
          </w:p>
        </w:tc>
      </w:tr>
      <w:tr w:rsidR="00E420BC" w:rsidRPr="0022432D" w:rsidTr="00D22ABC">
        <w:trPr>
          <w:trHeight w:val="431"/>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420BC" w:rsidRPr="00BB26D9" w:rsidRDefault="006D520A" w:rsidP="0022432D">
            <w:pPr>
              <w:spacing w:after="0" w:line="240" w:lineRule="auto"/>
              <w:rPr>
                <w:rFonts w:ascii="Times New Roman" w:eastAsia="Times New Roman" w:hAnsi="Times New Roman" w:cs="Times New Roman"/>
              </w:rPr>
            </w:pPr>
            <w:r>
              <w:rPr>
                <w:rFonts w:ascii="Times New Roman" w:eastAsia="Times New Roman" w:hAnsi="Times New Roman" w:cs="Times New Roman"/>
              </w:rPr>
              <w:t>7</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420BC" w:rsidRDefault="00E420BC" w:rsidP="0022432D">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Пешка (продолжение).</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420BC" w:rsidRPr="0022432D" w:rsidRDefault="00E420BC" w:rsidP="0022432D">
            <w:pPr>
              <w:spacing w:after="0" w:line="240" w:lineRule="auto"/>
              <w:rPr>
                <w:rFonts w:ascii="Times New Roman" w:eastAsia="Times New Roman" w:hAnsi="Times New Roman" w:cs="Times New Roman"/>
                <w:color w:val="000000"/>
                <w:sz w:val="24"/>
                <w:szCs w:val="24"/>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420BC" w:rsidRDefault="00E420BC" w:rsidP="00224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Проходные пешки. Блокированные пешки. Сдвоенные, связанные и изолированные пешки.</w:t>
            </w:r>
          </w:p>
        </w:tc>
        <w:tc>
          <w:tcPr>
            <w:tcW w:w="1985" w:type="dxa"/>
            <w:gridSpan w:val="2"/>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055726" w:rsidRDefault="00055726" w:rsidP="0005572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12.10</w:t>
            </w:r>
          </w:p>
          <w:p w:rsidR="00E420BC" w:rsidRPr="00E420BC" w:rsidRDefault="00055726" w:rsidP="00055726">
            <w:pPr>
              <w:spacing w:after="0" w:line="240" w:lineRule="auto"/>
              <w:jc w:val="center"/>
              <w:rPr>
                <w:rFonts w:ascii="Times New Roman" w:eastAsia="Times New Roman" w:hAnsi="Times New Roman" w:cs="Times New Roman"/>
                <w:color w:val="FFFFFF" w:themeColor="background1"/>
                <w:sz w:val="28"/>
                <w:szCs w:val="24"/>
              </w:rPr>
            </w:pPr>
            <w:r>
              <w:rPr>
                <w:rFonts w:ascii="Times New Roman" w:hAnsi="Times New Roman"/>
                <w:bCs/>
                <w:color w:val="000000"/>
                <w:sz w:val="24"/>
                <w:szCs w:val="24"/>
              </w:rPr>
              <w:t>13.10</w:t>
            </w:r>
          </w:p>
        </w:tc>
      </w:tr>
      <w:tr w:rsidR="00F25F6C" w:rsidRPr="0022432D" w:rsidTr="00632AD3">
        <w:trPr>
          <w:trHeight w:val="532"/>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F25F6C"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F25F6C" w:rsidRPr="0022432D" w:rsidRDefault="00F25F6C"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Знакомство с </w:t>
            </w:r>
            <w:proofErr w:type="gramStart"/>
            <w:r w:rsidRPr="0022432D">
              <w:rPr>
                <w:rFonts w:ascii="Times New Roman" w:eastAsia="Times New Roman" w:hAnsi="Times New Roman" w:cs="Times New Roman"/>
                <w:color w:val="000000"/>
                <w:sz w:val="24"/>
                <w:szCs w:val="24"/>
              </w:rPr>
              <w:t>шахмат</w:t>
            </w:r>
            <w:r>
              <w:rPr>
                <w:rFonts w:ascii="Times New Roman" w:eastAsia="Times New Roman" w:hAnsi="Times New Roman" w:cs="Times New Roman"/>
                <w:color w:val="000000"/>
                <w:sz w:val="24"/>
                <w:szCs w:val="24"/>
              </w:rPr>
              <w:t>-</w:t>
            </w:r>
            <w:r w:rsidRPr="0022432D">
              <w:rPr>
                <w:rFonts w:ascii="Times New Roman" w:eastAsia="Times New Roman" w:hAnsi="Times New Roman" w:cs="Times New Roman"/>
                <w:color w:val="000000"/>
                <w:sz w:val="24"/>
                <w:szCs w:val="24"/>
              </w:rPr>
              <w:t>ной</w:t>
            </w:r>
            <w:proofErr w:type="gramEnd"/>
            <w:r w:rsidRPr="0022432D">
              <w:rPr>
                <w:rFonts w:ascii="Times New Roman" w:eastAsia="Times New Roman" w:hAnsi="Times New Roman" w:cs="Times New Roman"/>
                <w:color w:val="000000"/>
                <w:sz w:val="24"/>
                <w:szCs w:val="24"/>
              </w:rPr>
              <w:t xml:space="preserve"> фигурой. Ладья.</w:t>
            </w:r>
          </w:p>
        </w:tc>
        <w:tc>
          <w:tcPr>
            <w:tcW w:w="2551" w:type="dxa"/>
            <w:vMerge/>
            <w:tcBorders>
              <w:top w:val="single" w:sz="4" w:space="0" w:color="auto"/>
              <w:left w:val="single" w:sz="8" w:space="0" w:color="000000"/>
              <w:bottom w:val="single" w:sz="4" w:space="0" w:color="auto"/>
              <w:right w:val="single" w:sz="8" w:space="0" w:color="000000"/>
            </w:tcBorders>
            <w:vAlign w:val="center"/>
            <w:hideMark/>
          </w:tcPr>
          <w:p w:rsidR="00F25F6C" w:rsidRPr="0022432D" w:rsidRDefault="00F25F6C"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vAlign w:val="center"/>
            <w:hideMark/>
          </w:tcPr>
          <w:p w:rsidR="00F25F6C" w:rsidRPr="0022432D" w:rsidRDefault="00E420BC"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Место ладьи в начальном положении. Ход. Ход ладьи. Взятие. Дидактические задания и игры «Лабиринт», «Перехитри часовых», «Один в поле воин», «Кратчайший путь».</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055726" w:rsidRDefault="00055726" w:rsidP="0005572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19.10</w:t>
            </w:r>
          </w:p>
          <w:p w:rsidR="00F25F6C" w:rsidRPr="0022432D" w:rsidRDefault="00055726" w:rsidP="00055726">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20.10</w:t>
            </w:r>
          </w:p>
        </w:tc>
      </w:tr>
      <w:tr w:rsidR="00F25F6C" w:rsidRPr="0022432D" w:rsidTr="00632AD3">
        <w:trPr>
          <w:trHeight w:val="404"/>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F25F6C"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F25F6C" w:rsidRDefault="00F25F6C" w:rsidP="0022432D">
            <w:pPr>
              <w:spacing w:after="0" w:line="240" w:lineRule="auto"/>
              <w:rPr>
                <w:rFonts w:ascii="Times New Roman" w:eastAsia="Times New Roman" w:hAnsi="Times New Roman" w:cs="Times New Roman"/>
                <w:color w:val="000000"/>
                <w:sz w:val="24"/>
                <w:szCs w:val="24"/>
              </w:rPr>
            </w:pPr>
            <w:r w:rsidRPr="0022432D">
              <w:rPr>
                <w:rFonts w:ascii="Times New Roman" w:eastAsia="Times New Roman" w:hAnsi="Times New Roman" w:cs="Times New Roman"/>
                <w:color w:val="000000"/>
                <w:sz w:val="24"/>
                <w:szCs w:val="24"/>
              </w:rPr>
              <w:t>Ладья в игре.</w:t>
            </w:r>
          </w:p>
          <w:p w:rsidR="00F25F6C" w:rsidRPr="0022432D" w:rsidRDefault="00F25F6C" w:rsidP="0022432D">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Загадки и сказки о шахматах.</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F25F6C" w:rsidRPr="0022432D" w:rsidRDefault="00F25F6C"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F25F6C" w:rsidRPr="0022432D" w:rsidRDefault="00F25F6C"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055726" w:rsidRDefault="00055726" w:rsidP="0005572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26.10</w:t>
            </w:r>
          </w:p>
          <w:p w:rsidR="00F25F6C" w:rsidRPr="0022432D" w:rsidRDefault="00055726" w:rsidP="00055726">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27.10</w:t>
            </w:r>
          </w:p>
        </w:tc>
      </w:tr>
      <w:tr w:rsidR="00E420BC" w:rsidRPr="0022432D" w:rsidTr="00632AD3">
        <w:trPr>
          <w:trHeight w:val="404"/>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420BC"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420BC" w:rsidRPr="0022432D" w:rsidRDefault="00E420BC" w:rsidP="00224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Ладья против ладьи, ладья против пешки.</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E420BC" w:rsidRPr="0022432D" w:rsidRDefault="00E420BC"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420BC" w:rsidRPr="0022432D" w:rsidRDefault="001536BA" w:rsidP="00224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Дидактические игры «волшебный сундучок», «поймай черную ладью», «задержи проходные»</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055726" w:rsidRDefault="00055726" w:rsidP="0005572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16.11</w:t>
            </w:r>
          </w:p>
          <w:p w:rsidR="00E420BC" w:rsidRPr="0022432D" w:rsidRDefault="00055726" w:rsidP="00055726">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17.11</w:t>
            </w:r>
          </w:p>
        </w:tc>
      </w:tr>
      <w:tr w:rsidR="00F25F6C" w:rsidRPr="0022432D" w:rsidTr="00632AD3">
        <w:trPr>
          <w:trHeight w:val="404"/>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F25F6C"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F25F6C" w:rsidRPr="0022432D" w:rsidRDefault="00F25F6C"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Знакомство с шахматной фигурой. Слон.</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F25F6C" w:rsidRPr="0022432D" w:rsidRDefault="00F25F6C"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F25F6C" w:rsidRPr="0022432D" w:rsidRDefault="00F25F6C"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Место слона в начальном положении. Ход слона, взятие. </w:t>
            </w:r>
            <w:proofErr w:type="spellStart"/>
            <w:r w:rsidRPr="0022432D">
              <w:rPr>
                <w:rFonts w:ascii="Times New Roman" w:eastAsia="Times New Roman" w:hAnsi="Times New Roman" w:cs="Times New Roman"/>
                <w:color w:val="000000"/>
                <w:sz w:val="24"/>
                <w:szCs w:val="24"/>
              </w:rPr>
              <w:t>Белопольные</w:t>
            </w:r>
            <w:proofErr w:type="spellEnd"/>
            <w:r w:rsidRPr="0022432D">
              <w:rPr>
                <w:rFonts w:ascii="Times New Roman" w:eastAsia="Times New Roman" w:hAnsi="Times New Roman" w:cs="Times New Roman"/>
                <w:color w:val="000000"/>
                <w:sz w:val="24"/>
                <w:szCs w:val="24"/>
              </w:rPr>
              <w:t xml:space="preserve"> и </w:t>
            </w:r>
            <w:proofErr w:type="spellStart"/>
            <w:r w:rsidRPr="0022432D">
              <w:rPr>
                <w:rFonts w:ascii="Times New Roman" w:eastAsia="Times New Roman" w:hAnsi="Times New Roman" w:cs="Times New Roman"/>
                <w:color w:val="000000"/>
                <w:sz w:val="24"/>
                <w:szCs w:val="24"/>
              </w:rPr>
              <w:t>чернопольнын</w:t>
            </w:r>
            <w:proofErr w:type="spellEnd"/>
            <w:r w:rsidRPr="0022432D">
              <w:rPr>
                <w:rFonts w:ascii="Times New Roman" w:eastAsia="Times New Roman" w:hAnsi="Times New Roman" w:cs="Times New Roman"/>
                <w:color w:val="000000"/>
                <w:sz w:val="24"/>
                <w:szCs w:val="24"/>
              </w:rPr>
              <w:t xml:space="preserve">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055726" w:rsidRDefault="00055726" w:rsidP="0005572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23.11</w:t>
            </w:r>
          </w:p>
          <w:p w:rsidR="00662BDE" w:rsidRPr="0022432D" w:rsidRDefault="00055726" w:rsidP="00055726">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24.11</w:t>
            </w:r>
          </w:p>
        </w:tc>
      </w:tr>
      <w:tr w:rsidR="00662BDE" w:rsidRPr="0022432D" w:rsidTr="00632AD3">
        <w:trPr>
          <w:trHeight w:val="404"/>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62BDE"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662BDE" w:rsidRDefault="00662BDE" w:rsidP="0022432D">
            <w:pPr>
              <w:spacing w:after="0" w:line="240" w:lineRule="auto"/>
              <w:rPr>
                <w:rFonts w:ascii="Times New Roman" w:eastAsia="Times New Roman" w:hAnsi="Times New Roman" w:cs="Times New Roman"/>
                <w:color w:val="000000"/>
                <w:sz w:val="24"/>
                <w:szCs w:val="24"/>
              </w:rPr>
            </w:pPr>
            <w:r w:rsidRPr="0022432D">
              <w:rPr>
                <w:rFonts w:ascii="Times New Roman" w:eastAsia="Times New Roman" w:hAnsi="Times New Roman" w:cs="Times New Roman"/>
                <w:color w:val="000000"/>
                <w:sz w:val="24"/>
                <w:szCs w:val="24"/>
              </w:rPr>
              <w:t>Слон в игре.</w:t>
            </w:r>
          </w:p>
          <w:p w:rsidR="00662BDE" w:rsidRPr="0022432D" w:rsidRDefault="00662BDE" w:rsidP="0022432D">
            <w:pPr>
              <w:spacing w:after="0" w:line="240" w:lineRule="auto"/>
              <w:rPr>
                <w:rFonts w:ascii="Arial" w:eastAsia="Times New Roman" w:hAnsi="Arial" w:cs="Arial"/>
                <w:color w:val="000000"/>
              </w:rPr>
            </w:pPr>
            <w:r>
              <w:rPr>
                <w:rFonts w:ascii="Arial" w:eastAsia="Times New Roman" w:hAnsi="Arial" w:cs="Arial"/>
                <w:color w:val="000000"/>
              </w:rPr>
              <w:t>Викторина.</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662BDE" w:rsidRPr="0022432D" w:rsidRDefault="00662BDE"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662BDE" w:rsidRPr="0022432D" w:rsidRDefault="00662BDE"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055726" w:rsidRDefault="00055726" w:rsidP="0005572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23.11</w:t>
            </w:r>
          </w:p>
          <w:p w:rsidR="00662BDE" w:rsidRPr="0022432D" w:rsidRDefault="00055726" w:rsidP="00055726">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24.11</w:t>
            </w:r>
          </w:p>
        </w:tc>
      </w:tr>
      <w:tr w:rsidR="00662BDE" w:rsidRPr="0022432D" w:rsidTr="00632AD3">
        <w:trPr>
          <w:trHeight w:val="404"/>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62BDE"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662BDE" w:rsidRPr="0022432D" w:rsidRDefault="00662BDE"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Ладья против слона.</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662BDE" w:rsidRPr="0022432D" w:rsidRDefault="00662BDE"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662BDE" w:rsidRPr="0022432D" w:rsidRDefault="00662BDE"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Дидактические задания и игры «Перехитри часовых», «Сними часовых», «Атака неприятельской фигуры», «Двойной удар», «Взятие», «Защита», </w:t>
            </w:r>
            <w:r w:rsidRPr="0022432D">
              <w:rPr>
                <w:rFonts w:ascii="Times New Roman" w:eastAsia="Times New Roman" w:hAnsi="Times New Roman" w:cs="Times New Roman"/>
                <w:color w:val="000000"/>
                <w:sz w:val="24"/>
                <w:szCs w:val="24"/>
              </w:rPr>
              <w:lastRenderedPageBreak/>
              <w:t>«Выиграй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055726" w:rsidRDefault="00055726" w:rsidP="0005572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lastRenderedPageBreak/>
              <w:t>7.12</w:t>
            </w:r>
          </w:p>
          <w:p w:rsidR="00662BDE" w:rsidRPr="0022432D" w:rsidRDefault="00055726" w:rsidP="00055726">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8.12</w:t>
            </w:r>
          </w:p>
        </w:tc>
      </w:tr>
      <w:tr w:rsidR="00662BDE" w:rsidRPr="0022432D" w:rsidTr="00632AD3">
        <w:trPr>
          <w:trHeight w:val="404"/>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62BDE"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14</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662BDE" w:rsidRPr="0022432D" w:rsidRDefault="00662BDE"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Знакомство с шахматной фигурой. Ферзь.</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662BDE" w:rsidRPr="0022432D" w:rsidRDefault="00662BDE"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662BDE" w:rsidRPr="0022432D" w:rsidRDefault="00662BDE"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055726" w:rsidRDefault="00055726" w:rsidP="0005572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14.12</w:t>
            </w:r>
          </w:p>
          <w:p w:rsidR="00662BDE" w:rsidRPr="0022432D" w:rsidRDefault="00055726" w:rsidP="00055726">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15.12</w:t>
            </w:r>
          </w:p>
        </w:tc>
      </w:tr>
      <w:tr w:rsidR="00662BDE" w:rsidRPr="0022432D" w:rsidTr="00632AD3">
        <w:trPr>
          <w:trHeight w:val="404"/>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62BDE"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662BDE" w:rsidRPr="0022432D" w:rsidRDefault="00662BDE"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Ферзь в игре.</w:t>
            </w:r>
            <w:r>
              <w:rPr>
                <w:rFonts w:ascii="Times New Roman" w:eastAsia="Times New Roman" w:hAnsi="Times New Roman" w:cs="Times New Roman"/>
                <w:color w:val="000000"/>
                <w:sz w:val="24"/>
                <w:szCs w:val="24"/>
              </w:rPr>
              <w:t xml:space="preserve"> Чем полезны шахматы для детей.</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662BDE" w:rsidRPr="0022432D" w:rsidRDefault="00662BDE"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662BDE" w:rsidRPr="0022432D" w:rsidRDefault="00662BDE"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Дидактические задания и игры «Захват контрольного поля», «Защита контрольного поля», «Игра на уничтожение» (ферзь против ферзя), «Ограничение подвижности».</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055726" w:rsidRDefault="00055726" w:rsidP="0005572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21.12</w:t>
            </w:r>
          </w:p>
          <w:p w:rsidR="00662BDE" w:rsidRPr="0022432D" w:rsidRDefault="00055726" w:rsidP="00055726">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22.12</w:t>
            </w:r>
          </w:p>
        </w:tc>
      </w:tr>
      <w:tr w:rsidR="00662BDE" w:rsidRPr="0022432D" w:rsidTr="00632AD3">
        <w:trPr>
          <w:trHeight w:val="404"/>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62BDE"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662BDE" w:rsidRPr="0022432D" w:rsidRDefault="00662BDE"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Ферзь против ладьи и слона.</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662BDE" w:rsidRPr="0022432D" w:rsidRDefault="00662BDE"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662BDE" w:rsidRPr="0022432D" w:rsidRDefault="00662BDE"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055726" w:rsidRDefault="00055726" w:rsidP="0005572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28.12</w:t>
            </w:r>
          </w:p>
          <w:p w:rsidR="00662BDE" w:rsidRPr="0022432D" w:rsidRDefault="00055726" w:rsidP="00055726">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29.12</w:t>
            </w:r>
          </w:p>
        </w:tc>
      </w:tr>
      <w:tr w:rsidR="00662BDE" w:rsidRPr="0022432D" w:rsidTr="00632AD3">
        <w:trPr>
          <w:trHeight w:val="404"/>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62BDE"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662BDE" w:rsidRPr="0022432D" w:rsidRDefault="00662BDE"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Знакомство с шахматной фигурой. Конь.</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662BDE" w:rsidRPr="0022432D" w:rsidRDefault="00662BDE"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662BDE" w:rsidRPr="0022432D" w:rsidRDefault="00662BDE"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45A3" w:rsidRDefault="005345A3" w:rsidP="005345A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11.01</w:t>
            </w:r>
          </w:p>
          <w:p w:rsidR="00662BDE" w:rsidRPr="0022432D" w:rsidRDefault="005345A3" w:rsidP="005345A3">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12.01</w:t>
            </w:r>
          </w:p>
        </w:tc>
      </w:tr>
      <w:tr w:rsidR="00662BDE" w:rsidRPr="0022432D" w:rsidTr="00632AD3">
        <w:trPr>
          <w:trHeight w:val="404"/>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62BDE"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662BDE" w:rsidRPr="0022432D" w:rsidRDefault="00662BDE"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Конь в игре.</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662BDE" w:rsidRPr="0022432D" w:rsidRDefault="00662BDE"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662BDE" w:rsidRPr="0022432D" w:rsidRDefault="00662BDE"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45A3" w:rsidRDefault="005345A3" w:rsidP="005345A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18.01</w:t>
            </w:r>
          </w:p>
          <w:p w:rsidR="00662BDE" w:rsidRPr="0022432D" w:rsidRDefault="005345A3" w:rsidP="005345A3">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19.01</w:t>
            </w:r>
          </w:p>
        </w:tc>
      </w:tr>
      <w:tr w:rsidR="00662BDE" w:rsidRPr="0022432D" w:rsidTr="00632AD3">
        <w:trPr>
          <w:trHeight w:val="404"/>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62BDE"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662BDE" w:rsidRPr="0022432D" w:rsidRDefault="00662BDE"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Конь против ферзя, ладьи слона.</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662BDE" w:rsidRPr="0022432D" w:rsidRDefault="00662BDE"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662BDE" w:rsidRPr="0022432D" w:rsidRDefault="00662BDE" w:rsidP="0022432D">
            <w:pPr>
              <w:spacing w:after="0" w:line="240" w:lineRule="auto"/>
              <w:rPr>
                <w:rFonts w:ascii="Arial" w:eastAsia="Times New Roman" w:hAnsi="Arial" w:cs="Arial"/>
                <w:color w:val="000000"/>
              </w:rPr>
            </w:pPr>
            <w:proofErr w:type="gramStart"/>
            <w:r w:rsidRPr="0022432D">
              <w:rPr>
                <w:rFonts w:ascii="Times New Roman" w:eastAsia="Times New Roman" w:hAnsi="Times New Roman" w:cs="Times New Roman"/>
                <w:color w:val="000000"/>
                <w:sz w:val="24"/>
                <w:szCs w:val="24"/>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roofErr w:type="gramEnd"/>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45A3" w:rsidRDefault="005345A3" w:rsidP="005345A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25.01</w:t>
            </w:r>
          </w:p>
          <w:p w:rsidR="00662BDE" w:rsidRPr="0022432D" w:rsidRDefault="005345A3" w:rsidP="005345A3">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26.01</w:t>
            </w:r>
          </w:p>
        </w:tc>
      </w:tr>
      <w:tr w:rsidR="00E1545E" w:rsidRPr="0022432D" w:rsidTr="00632AD3">
        <w:trPr>
          <w:trHeight w:val="404"/>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1545E"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E1545E" w:rsidRPr="0022432D" w:rsidRDefault="001536BA" w:rsidP="0022432D">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Ценность фигур</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E1545E" w:rsidRPr="0022432D" w:rsidRDefault="00E1545E"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E1545E" w:rsidRPr="0022432D" w:rsidRDefault="001536BA" w:rsidP="0022432D">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Пешка-мера веса шахматной фигуры Понятие о выгодном и не выгодном размене</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45A3" w:rsidRDefault="005345A3" w:rsidP="005345A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1.02</w:t>
            </w:r>
          </w:p>
          <w:p w:rsidR="00E1545E" w:rsidRPr="0022432D" w:rsidRDefault="005345A3" w:rsidP="005345A3">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2.02</w:t>
            </w:r>
          </w:p>
        </w:tc>
      </w:tr>
      <w:tr w:rsidR="001536BA" w:rsidRPr="0022432D" w:rsidTr="00632AD3">
        <w:trPr>
          <w:trHeight w:val="404"/>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536BA"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1536BA" w:rsidRPr="0022432D" w:rsidRDefault="001536BA"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Знакомство с шахматной фигурой. Король.</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1536BA" w:rsidRPr="0022432D" w:rsidRDefault="001536BA"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1536BA" w:rsidRPr="0022432D" w:rsidRDefault="001536BA"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уничтожение» (король против короля).</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45A3" w:rsidRDefault="005345A3" w:rsidP="005345A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8.02</w:t>
            </w:r>
          </w:p>
          <w:p w:rsidR="005345A3" w:rsidRDefault="005345A3" w:rsidP="005345A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9.02</w:t>
            </w:r>
          </w:p>
          <w:p w:rsidR="001536BA" w:rsidRPr="0022432D" w:rsidRDefault="001536BA" w:rsidP="00FF58D2">
            <w:pPr>
              <w:spacing w:after="0" w:line="240" w:lineRule="auto"/>
              <w:jc w:val="center"/>
              <w:rPr>
                <w:rFonts w:ascii="Times New Roman" w:eastAsia="Times New Roman" w:hAnsi="Times New Roman" w:cs="Times New Roman"/>
                <w:sz w:val="24"/>
                <w:szCs w:val="24"/>
              </w:rPr>
            </w:pPr>
          </w:p>
        </w:tc>
      </w:tr>
      <w:tr w:rsidR="001536BA" w:rsidRPr="0022432D" w:rsidTr="00632AD3">
        <w:trPr>
          <w:trHeight w:val="404"/>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536BA"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1536BA" w:rsidRPr="0022432D" w:rsidRDefault="001536BA"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Король против других фигур.</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1536BA" w:rsidRPr="0022432D" w:rsidRDefault="001536BA"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1536BA" w:rsidRPr="0022432D" w:rsidRDefault="001536BA" w:rsidP="0022432D">
            <w:pPr>
              <w:spacing w:after="0" w:line="240" w:lineRule="auto"/>
              <w:rPr>
                <w:rFonts w:ascii="Arial" w:eastAsia="Times New Roman" w:hAnsi="Arial" w:cs="Arial"/>
                <w:color w:val="000000"/>
              </w:rPr>
            </w:pPr>
            <w:proofErr w:type="gramStart"/>
            <w:r w:rsidRPr="0022432D">
              <w:rPr>
                <w:rFonts w:ascii="Times New Roman" w:eastAsia="Times New Roman" w:hAnsi="Times New Roman" w:cs="Times New Roman"/>
                <w:color w:val="000000"/>
                <w:sz w:val="24"/>
                <w:szCs w:val="24"/>
              </w:rPr>
              <w:t xml:space="preserve">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w:t>
            </w:r>
            <w:r w:rsidRPr="0022432D">
              <w:rPr>
                <w:rFonts w:ascii="Times New Roman" w:eastAsia="Times New Roman" w:hAnsi="Times New Roman" w:cs="Times New Roman"/>
                <w:color w:val="000000"/>
                <w:sz w:val="24"/>
                <w:szCs w:val="24"/>
              </w:rPr>
              <w:lastRenderedPageBreak/>
              <w:t>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roofErr w:type="gramEnd"/>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45A3" w:rsidRDefault="005345A3" w:rsidP="005345A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lastRenderedPageBreak/>
              <w:t>15.02</w:t>
            </w:r>
          </w:p>
          <w:p w:rsidR="001536BA" w:rsidRPr="0022432D" w:rsidRDefault="005345A3" w:rsidP="005345A3">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16.02</w:t>
            </w:r>
          </w:p>
        </w:tc>
      </w:tr>
      <w:tr w:rsidR="001536BA" w:rsidRPr="0022432D" w:rsidTr="006D520A">
        <w:trPr>
          <w:trHeight w:val="404"/>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536BA" w:rsidRPr="00BB26D9" w:rsidRDefault="001536BA" w:rsidP="0022432D">
            <w:pPr>
              <w:spacing w:after="0" w:line="240" w:lineRule="auto"/>
              <w:rPr>
                <w:rFonts w:ascii="Times New Roman" w:eastAsia="Times New Roman" w:hAnsi="Times New Roman" w:cs="Times New Roman"/>
                <w:color w:val="000000"/>
              </w:rPr>
            </w:pP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1536BA" w:rsidRPr="0022432D" w:rsidRDefault="001536BA"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b/>
                <w:bCs/>
                <w:color w:val="000000"/>
                <w:sz w:val="24"/>
                <w:szCs w:val="24"/>
                <w:u w:val="single"/>
              </w:rPr>
              <w:t>Цель шахматной партии.</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1536BA" w:rsidRPr="0022432D" w:rsidRDefault="001536BA"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hideMark/>
          </w:tcPr>
          <w:p w:rsidR="001536BA" w:rsidRPr="0022432D" w:rsidRDefault="001536BA" w:rsidP="0022432D">
            <w:pPr>
              <w:spacing w:after="0" w:line="240" w:lineRule="auto"/>
              <w:rPr>
                <w:rFonts w:ascii="Arial" w:eastAsia="Times New Roman" w:hAnsi="Arial" w:cs="Arial"/>
                <w:color w:val="000000"/>
              </w:rPr>
            </w:pPr>
          </w:p>
        </w:tc>
        <w:tc>
          <w:tcPr>
            <w:tcW w:w="1985" w:type="dxa"/>
            <w:gridSpan w:val="2"/>
            <w:tcBorders>
              <w:top w:val="single" w:sz="4" w:space="0" w:color="auto"/>
              <w:left w:val="single" w:sz="8" w:space="0" w:color="000000"/>
              <w:bottom w:val="single" w:sz="4" w:space="0" w:color="auto"/>
              <w:right w:val="single" w:sz="8" w:space="0" w:color="000000"/>
            </w:tcBorders>
            <w:shd w:val="clear" w:color="auto" w:fill="548DD4" w:themeFill="text2" w:themeFillTint="99"/>
            <w:tcMar>
              <w:top w:w="0" w:type="dxa"/>
              <w:left w:w="108" w:type="dxa"/>
              <w:bottom w:w="0" w:type="dxa"/>
              <w:right w:w="108" w:type="dxa"/>
            </w:tcMar>
          </w:tcPr>
          <w:p w:rsidR="001536BA" w:rsidRPr="0022432D" w:rsidRDefault="001536BA" w:rsidP="00FF58D2">
            <w:pPr>
              <w:spacing w:after="0" w:line="240" w:lineRule="auto"/>
              <w:jc w:val="center"/>
              <w:rPr>
                <w:rFonts w:ascii="Times New Roman" w:eastAsia="Times New Roman" w:hAnsi="Times New Roman" w:cs="Times New Roman"/>
                <w:sz w:val="24"/>
                <w:szCs w:val="24"/>
              </w:rPr>
            </w:pPr>
          </w:p>
        </w:tc>
      </w:tr>
      <w:tr w:rsidR="001536BA" w:rsidRPr="0022432D" w:rsidTr="00632AD3">
        <w:trPr>
          <w:trHeight w:val="404"/>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536BA"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1536BA" w:rsidRPr="0022432D" w:rsidRDefault="001536BA"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Шах.</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1536BA" w:rsidRPr="0022432D" w:rsidRDefault="001536BA"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1536BA" w:rsidRPr="0022432D" w:rsidRDefault="001536BA"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45A3" w:rsidRDefault="005345A3" w:rsidP="005345A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22.02</w:t>
            </w:r>
          </w:p>
          <w:p w:rsidR="001536BA" w:rsidRPr="0022432D" w:rsidRDefault="005345A3" w:rsidP="005345A3">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22.02</w:t>
            </w:r>
          </w:p>
        </w:tc>
      </w:tr>
      <w:tr w:rsidR="001536BA" w:rsidRPr="0022432D" w:rsidTr="006D520A">
        <w:trPr>
          <w:trHeight w:val="350"/>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536BA" w:rsidRPr="00BB26D9" w:rsidRDefault="006D520A" w:rsidP="0022432D">
            <w:pPr>
              <w:spacing w:after="0" w:line="240" w:lineRule="auto"/>
              <w:rPr>
                <w:rFonts w:ascii="Times New Roman" w:eastAsia="Times New Roman" w:hAnsi="Times New Roman" w:cs="Times New Roman"/>
              </w:rPr>
            </w:pPr>
            <w:r>
              <w:rPr>
                <w:rFonts w:ascii="Times New Roman" w:eastAsia="Times New Roman" w:hAnsi="Times New Roman" w:cs="Times New Roman"/>
              </w:rPr>
              <w:t>24</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1536BA" w:rsidRPr="0022432D" w:rsidRDefault="001536BA"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Мат.</w:t>
            </w:r>
          </w:p>
        </w:tc>
        <w:tc>
          <w:tcPr>
            <w:tcW w:w="2551" w:type="dxa"/>
            <w:vMerge w:val="restar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1536BA" w:rsidRPr="0022432D" w:rsidRDefault="001536BA"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Шах, мат, пат, ничья, мат в один ход, длинная и короткая рокировка и ее правила.</w:t>
            </w:r>
            <w:r>
              <w:rPr>
                <w:rFonts w:ascii="Times New Roman" w:eastAsia="Times New Roman" w:hAnsi="Times New Roman" w:cs="Times New Roman"/>
                <w:color w:val="000000"/>
                <w:sz w:val="24"/>
                <w:szCs w:val="24"/>
              </w:rPr>
              <w:t xml:space="preserve"> Игра всеми фигурами из начального положения</w:t>
            </w: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1536BA" w:rsidRPr="0022432D" w:rsidRDefault="001536BA" w:rsidP="0022432D">
            <w:pPr>
              <w:spacing w:after="0" w:line="240" w:lineRule="auto"/>
              <w:rPr>
                <w:rFonts w:ascii="Times New Roman" w:eastAsia="Times New Roman" w:hAnsi="Times New Roman" w:cs="Times New Roman"/>
                <w:sz w:val="24"/>
                <w:szCs w:val="24"/>
              </w:rPr>
            </w:pPr>
            <w:r w:rsidRPr="0022432D">
              <w:rPr>
                <w:rFonts w:ascii="Times New Roman" w:eastAsia="Times New Roman" w:hAnsi="Times New Roman" w:cs="Times New Roman"/>
                <w:color w:val="000000"/>
                <w:sz w:val="24"/>
                <w:szCs w:val="24"/>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c>
          <w:tcPr>
            <w:tcW w:w="1985" w:type="dxa"/>
            <w:gridSpan w:val="2"/>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hideMark/>
          </w:tcPr>
          <w:p w:rsidR="005345A3" w:rsidRDefault="005345A3" w:rsidP="005345A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1.03</w:t>
            </w:r>
          </w:p>
          <w:p w:rsidR="001536BA" w:rsidRPr="006D520A" w:rsidRDefault="005345A3" w:rsidP="005345A3">
            <w:pPr>
              <w:jc w:val="center"/>
              <w:rPr>
                <w:rFonts w:ascii="Times New Roman" w:eastAsia="Times New Roman" w:hAnsi="Times New Roman" w:cs="Times New Roman"/>
                <w:sz w:val="24"/>
                <w:szCs w:val="24"/>
              </w:rPr>
            </w:pPr>
            <w:r>
              <w:rPr>
                <w:rFonts w:ascii="Times New Roman" w:hAnsi="Times New Roman"/>
                <w:bCs/>
                <w:color w:val="000000"/>
                <w:sz w:val="24"/>
                <w:szCs w:val="24"/>
              </w:rPr>
              <w:t>2.03</w:t>
            </w:r>
          </w:p>
        </w:tc>
      </w:tr>
      <w:tr w:rsidR="001536BA" w:rsidRPr="0022432D" w:rsidTr="00632AD3">
        <w:trPr>
          <w:trHeight w:val="1153"/>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536BA"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1536BA" w:rsidRPr="0022432D" w:rsidRDefault="001536BA"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Шахматная партия.</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1536BA" w:rsidRPr="0022432D" w:rsidRDefault="001536BA"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1536BA" w:rsidRDefault="001536BA" w:rsidP="0022432D">
            <w:pPr>
              <w:spacing w:after="0" w:line="240" w:lineRule="auto"/>
              <w:rPr>
                <w:rFonts w:ascii="Times New Roman" w:eastAsia="Times New Roman" w:hAnsi="Times New Roman" w:cs="Times New Roman"/>
                <w:color w:val="000000"/>
                <w:sz w:val="24"/>
                <w:szCs w:val="24"/>
              </w:rPr>
            </w:pPr>
            <w:r w:rsidRPr="0022432D">
              <w:rPr>
                <w:rFonts w:ascii="Times New Roman" w:eastAsia="Times New Roman" w:hAnsi="Times New Roman" w:cs="Times New Roman"/>
                <w:color w:val="000000"/>
                <w:sz w:val="24"/>
                <w:szCs w:val="24"/>
              </w:rPr>
              <w:t>Игра всеми фигурами из начального положения (без пояснения о том, как лучше начинать шахматную партию). Дидактическая игра «Два хода».</w:t>
            </w:r>
          </w:p>
          <w:p w:rsidR="001536BA" w:rsidRPr="0022432D" w:rsidRDefault="001536BA" w:rsidP="0022432D">
            <w:pPr>
              <w:spacing w:after="0" w:line="240" w:lineRule="auto"/>
              <w:rPr>
                <w:rFonts w:ascii="Arial" w:eastAsia="Times New Roman" w:hAnsi="Arial" w:cs="Arial"/>
                <w:color w:val="000000"/>
              </w:rPr>
            </w:pP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536BA" w:rsidRPr="0022432D" w:rsidRDefault="005345A3" w:rsidP="00FF58D2">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9.03-9.03</w:t>
            </w:r>
          </w:p>
        </w:tc>
      </w:tr>
      <w:tr w:rsidR="001536BA" w:rsidRPr="0022432D" w:rsidTr="006221DA">
        <w:trPr>
          <w:trHeight w:val="830"/>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536BA"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1536BA" w:rsidRPr="0022432D" w:rsidRDefault="001536BA" w:rsidP="0022432D">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Рокировка</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1536BA" w:rsidRPr="0022432D" w:rsidRDefault="001536BA"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1536BA" w:rsidRPr="0022432D" w:rsidRDefault="001536BA"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Длинная и короткая рокировка. Правила рокировки. Дидактическое задание «Рокировка».</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45A3" w:rsidRDefault="005345A3" w:rsidP="005345A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15.03</w:t>
            </w:r>
          </w:p>
          <w:p w:rsidR="001536BA" w:rsidRPr="0022432D" w:rsidRDefault="005345A3" w:rsidP="005345A3">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16.03</w:t>
            </w:r>
          </w:p>
        </w:tc>
      </w:tr>
      <w:tr w:rsidR="001536BA" w:rsidRPr="0022432D" w:rsidTr="006221DA">
        <w:trPr>
          <w:trHeight w:val="830"/>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536BA"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536BA" w:rsidRDefault="001536BA" w:rsidP="00224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 в один ход</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1536BA" w:rsidRPr="0022432D" w:rsidRDefault="001536BA"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1536BA" w:rsidRPr="0022432D" w:rsidRDefault="001536BA" w:rsidP="00224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Дидактические задания «поставь мат в один ход»</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45A3" w:rsidRDefault="005345A3" w:rsidP="005345A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5.04</w:t>
            </w:r>
          </w:p>
          <w:p w:rsidR="001536BA" w:rsidRPr="0022432D" w:rsidRDefault="005345A3" w:rsidP="005345A3">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6.04</w:t>
            </w:r>
          </w:p>
        </w:tc>
      </w:tr>
      <w:tr w:rsidR="001536BA" w:rsidRPr="0022432D" w:rsidTr="006221DA">
        <w:trPr>
          <w:trHeight w:val="830"/>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536BA"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536BA" w:rsidRDefault="001536BA" w:rsidP="00224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Ничья. Пат, вечный шах </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1536BA" w:rsidRPr="0022432D" w:rsidRDefault="001536BA"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1536BA" w:rsidRDefault="001536BA" w:rsidP="00224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Разновидности ничьей. Вечный шах. Чем отличается пат от мата.</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45A3" w:rsidRDefault="005345A3" w:rsidP="005345A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12.04</w:t>
            </w:r>
          </w:p>
          <w:p w:rsidR="001536BA" w:rsidRPr="0022432D" w:rsidRDefault="005345A3" w:rsidP="005345A3">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13.04</w:t>
            </w:r>
          </w:p>
        </w:tc>
      </w:tr>
      <w:tr w:rsidR="001536BA" w:rsidRPr="0022432D" w:rsidTr="006221DA">
        <w:trPr>
          <w:trHeight w:val="830"/>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536BA"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536BA" w:rsidRDefault="001536BA" w:rsidP="00224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Линейный </w:t>
            </w:r>
            <w:r w:rsidR="00BB26D9">
              <w:rPr>
                <w:rFonts w:ascii="Times New Roman" w:eastAsia="Times New Roman" w:hAnsi="Times New Roman" w:cs="Times New Roman"/>
                <w:color w:val="000000"/>
                <w:sz w:val="24"/>
                <w:szCs w:val="24"/>
              </w:rPr>
              <w:t>мат. Мат в два хода</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1536BA" w:rsidRPr="0022432D" w:rsidRDefault="001536BA"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1536BA" w:rsidRDefault="00BB26D9" w:rsidP="0022432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Матование</w:t>
            </w:r>
            <w:proofErr w:type="spellEnd"/>
            <w:r>
              <w:rPr>
                <w:rFonts w:ascii="Times New Roman" w:eastAsia="Times New Roman" w:hAnsi="Times New Roman" w:cs="Times New Roman"/>
                <w:color w:val="000000"/>
                <w:sz w:val="24"/>
                <w:szCs w:val="24"/>
              </w:rPr>
              <w:t xml:space="preserve"> двумя ладьями одинокого короля.</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45A3" w:rsidRDefault="005345A3" w:rsidP="005345A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19.04</w:t>
            </w:r>
          </w:p>
          <w:p w:rsidR="001536BA" w:rsidRPr="0022432D" w:rsidRDefault="005345A3" w:rsidP="005345A3">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20.04</w:t>
            </w:r>
          </w:p>
        </w:tc>
      </w:tr>
      <w:tr w:rsidR="00BB26D9" w:rsidRPr="0022432D" w:rsidTr="006221DA">
        <w:trPr>
          <w:trHeight w:val="830"/>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BB26D9" w:rsidRP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BB26D9" w:rsidRDefault="00BB26D9" w:rsidP="00224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 королем и ферзем</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BB26D9" w:rsidRPr="0022432D" w:rsidRDefault="00BB26D9"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BB26D9" w:rsidRDefault="00BB26D9" w:rsidP="00224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Метод оттеснения короля в угол. Патовые ловушки. </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45A3" w:rsidRDefault="005345A3" w:rsidP="005345A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26.04</w:t>
            </w:r>
          </w:p>
          <w:p w:rsidR="00BB26D9" w:rsidRPr="0022432D" w:rsidRDefault="005345A3" w:rsidP="005345A3">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27.04</w:t>
            </w:r>
          </w:p>
        </w:tc>
      </w:tr>
      <w:tr w:rsidR="00BB26D9" w:rsidRPr="0022432D" w:rsidTr="006221DA">
        <w:trPr>
          <w:trHeight w:val="830"/>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BB26D9" w:rsidRDefault="00BB26D9" w:rsidP="00224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Двойной удар</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BB26D9" w:rsidRPr="0022432D" w:rsidRDefault="00BB26D9"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BB26D9" w:rsidRDefault="00BB26D9" w:rsidP="00224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Двойной удар пешкой, слоном, ладьей, ферзем, конем.</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BB26D9" w:rsidRPr="0022432D" w:rsidRDefault="005345A3" w:rsidP="00FF58D2">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4.05-4.05</w:t>
            </w:r>
          </w:p>
        </w:tc>
      </w:tr>
      <w:tr w:rsidR="00BB26D9" w:rsidRPr="0022432D" w:rsidTr="006221DA">
        <w:trPr>
          <w:trHeight w:val="830"/>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BB26D9" w:rsidRDefault="006D520A"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BB26D9" w:rsidRDefault="00BB26D9" w:rsidP="00224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Опасная диагональ</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BB26D9" w:rsidRPr="0022432D" w:rsidRDefault="00BB26D9"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BB26D9" w:rsidRDefault="00BB26D9" w:rsidP="00224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Самый короткий мат, дидактические задания «поставь мат в один ход»</w:t>
            </w:r>
          </w:p>
        </w:tc>
        <w:tc>
          <w:tcPr>
            <w:tcW w:w="1985"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45A3" w:rsidRDefault="005345A3" w:rsidP="005345A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11.05-</w:t>
            </w:r>
          </w:p>
          <w:p w:rsidR="00BB26D9" w:rsidRPr="0022432D" w:rsidRDefault="005345A3" w:rsidP="005345A3">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11.05</w:t>
            </w:r>
          </w:p>
        </w:tc>
      </w:tr>
      <w:tr w:rsidR="005345A3" w:rsidRPr="0022432D" w:rsidTr="00E55357">
        <w:trPr>
          <w:trHeight w:val="830"/>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45A3" w:rsidRDefault="005345A3"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33</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45A3" w:rsidRDefault="005345A3" w:rsidP="00224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Перевес в развитии</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5345A3" w:rsidRPr="0022432D" w:rsidRDefault="005345A3"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rsidR="005345A3" w:rsidRDefault="005345A3" w:rsidP="00224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Атака на застрявшего в центре короля. Дидактические задания «поставь мат в один ход»</w:t>
            </w:r>
          </w:p>
        </w:tc>
        <w:tc>
          <w:tcPr>
            <w:tcW w:w="1985" w:type="dxa"/>
            <w:gridSpan w:val="2"/>
            <w:vMerge w:val="restart"/>
            <w:tcBorders>
              <w:top w:val="single" w:sz="4" w:space="0" w:color="auto"/>
              <w:left w:val="single" w:sz="8" w:space="0" w:color="000000"/>
              <w:right w:val="single" w:sz="8" w:space="0" w:color="000000"/>
            </w:tcBorders>
            <w:tcMar>
              <w:top w:w="0" w:type="dxa"/>
              <w:left w:w="108" w:type="dxa"/>
              <w:bottom w:w="0" w:type="dxa"/>
              <w:right w:w="108" w:type="dxa"/>
            </w:tcMar>
          </w:tcPr>
          <w:p w:rsidR="005345A3" w:rsidRDefault="005345A3" w:rsidP="005345A3">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17.05</w:t>
            </w:r>
          </w:p>
          <w:p w:rsidR="005345A3" w:rsidRPr="0022432D" w:rsidRDefault="005345A3" w:rsidP="005345A3">
            <w:pPr>
              <w:spacing w:after="0" w:line="240" w:lineRule="auto"/>
              <w:jc w:val="center"/>
              <w:rPr>
                <w:rFonts w:ascii="Times New Roman" w:eastAsia="Times New Roman" w:hAnsi="Times New Roman" w:cs="Times New Roman"/>
                <w:sz w:val="24"/>
                <w:szCs w:val="24"/>
              </w:rPr>
            </w:pPr>
            <w:r>
              <w:rPr>
                <w:rFonts w:ascii="Times New Roman" w:hAnsi="Times New Roman"/>
                <w:bCs/>
                <w:color w:val="000000"/>
                <w:sz w:val="24"/>
                <w:szCs w:val="24"/>
              </w:rPr>
              <w:t>18.05</w:t>
            </w:r>
          </w:p>
        </w:tc>
      </w:tr>
      <w:tr w:rsidR="005345A3" w:rsidRPr="0022432D" w:rsidTr="00E55357">
        <w:trPr>
          <w:trHeight w:val="579"/>
        </w:trPr>
        <w:tc>
          <w:tcPr>
            <w:tcW w:w="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45A3" w:rsidRPr="00BB26D9" w:rsidRDefault="005345A3" w:rsidP="0022432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5345A3" w:rsidRPr="0022432D" w:rsidRDefault="005345A3" w:rsidP="0022432D">
            <w:pPr>
              <w:spacing w:after="0" w:line="240" w:lineRule="auto"/>
              <w:rPr>
                <w:rFonts w:ascii="Arial" w:eastAsia="Times New Roman" w:hAnsi="Arial" w:cs="Arial"/>
                <w:color w:val="000000"/>
              </w:rPr>
            </w:pPr>
            <w:r w:rsidRPr="00BB685A">
              <w:rPr>
                <w:rFonts w:ascii="Times New Roman" w:eastAsia="Times New Roman" w:hAnsi="Times New Roman" w:cs="Times New Roman"/>
                <w:color w:val="000000"/>
                <w:sz w:val="24"/>
                <w:szCs w:val="24"/>
              </w:rPr>
              <w:t>Игра всеми фигурами из начального положения.</w:t>
            </w:r>
          </w:p>
        </w:tc>
        <w:tc>
          <w:tcPr>
            <w:tcW w:w="2551" w:type="dxa"/>
            <w:vMerge/>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5345A3" w:rsidRPr="0022432D" w:rsidRDefault="005345A3" w:rsidP="0022432D">
            <w:pPr>
              <w:spacing w:after="0" w:line="240" w:lineRule="auto"/>
              <w:rPr>
                <w:rFonts w:ascii="Arial" w:eastAsia="Times New Roman" w:hAnsi="Arial" w:cs="Arial"/>
                <w:color w:val="000000"/>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5345A3" w:rsidRPr="0022432D" w:rsidRDefault="005345A3" w:rsidP="0022432D">
            <w:pPr>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Повторение программного материала – викторина «В стране шахмат». Игра всеми фигурами из начального положения.</w:t>
            </w:r>
          </w:p>
        </w:tc>
        <w:tc>
          <w:tcPr>
            <w:tcW w:w="1985" w:type="dxa"/>
            <w:gridSpan w:val="2"/>
            <w:vMerge/>
            <w:tcBorders>
              <w:left w:val="single" w:sz="8" w:space="0" w:color="000000"/>
              <w:bottom w:val="single" w:sz="4" w:space="0" w:color="auto"/>
              <w:right w:val="single" w:sz="8" w:space="0" w:color="000000"/>
            </w:tcBorders>
            <w:tcMar>
              <w:top w:w="0" w:type="dxa"/>
              <w:left w:w="108" w:type="dxa"/>
              <w:bottom w:w="0" w:type="dxa"/>
              <w:right w:w="108" w:type="dxa"/>
            </w:tcMar>
          </w:tcPr>
          <w:p w:rsidR="005345A3" w:rsidRPr="0022432D" w:rsidRDefault="005345A3" w:rsidP="00FF58D2">
            <w:pPr>
              <w:spacing w:after="0" w:line="240" w:lineRule="auto"/>
              <w:jc w:val="center"/>
              <w:rPr>
                <w:rFonts w:ascii="Times New Roman" w:eastAsia="Times New Roman" w:hAnsi="Times New Roman" w:cs="Times New Roman"/>
                <w:sz w:val="24"/>
                <w:szCs w:val="24"/>
              </w:rPr>
            </w:pPr>
          </w:p>
        </w:tc>
      </w:tr>
    </w:tbl>
    <w:p w:rsidR="00F7602D" w:rsidRDefault="00F7602D" w:rsidP="00F80A46">
      <w:pPr>
        <w:shd w:val="clear" w:color="auto" w:fill="FFFFFF"/>
        <w:spacing w:line="240" w:lineRule="auto"/>
        <w:rPr>
          <w:rFonts w:ascii="Times New Roman" w:eastAsia="Times New Roman" w:hAnsi="Times New Roman" w:cs="Times New Roman"/>
          <w:b/>
          <w:bCs/>
          <w:color w:val="000000"/>
          <w:sz w:val="28"/>
          <w:szCs w:val="28"/>
        </w:rPr>
      </w:pPr>
    </w:p>
    <w:p w:rsidR="009C4398" w:rsidRDefault="009C4398" w:rsidP="008F0A89">
      <w:pPr>
        <w:shd w:val="clear" w:color="auto" w:fill="FFFFFF"/>
        <w:spacing w:after="0" w:line="240" w:lineRule="auto"/>
        <w:rPr>
          <w:rFonts w:ascii="Times New Roman" w:eastAsia="Times New Roman" w:hAnsi="Times New Roman" w:cs="Times New Roman"/>
          <w:b/>
          <w:bCs/>
          <w:color w:val="000000"/>
          <w:sz w:val="28"/>
          <w:szCs w:val="28"/>
        </w:rPr>
        <w:sectPr w:rsidR="009C4398" w:rsidSect="00BF7BE4">
          <w:pgSz w:w="16838" w:h="11906" w:orient="landscape"/>
          <w:pgMar w:top="709" w:right="1134" w:bottom="850" w:left="1134" w:header="708" w:footer="708" w:gutter="0"/>
          <w:cols w:space="708"/>
          <w:docGrid w:linePitch="360"/>
        </w:sectPr>
      </w:pPr>
    </w:p>
    <w:p w:rsidR="0022432D" w:rsidRPr="0022432D" w:rsidRDefault="0022432D" w:rsidP="008F0A89">
      <w:pPr>
        <w:shd w:val="clear" w:color="auto" w:fill="FFFFFF"/>
        <w:spacing w:after="0" w:line="240" w:lineRule="auto"/>
        <w:jc w:val="center"/>
        <w:rPr>
          <w:rFonts w:ascii="Arial" w:eastAsia="Times New Roman" w:hAnsi="Arial" w:cs="Arial"/>
          <w:color w:val="000000"/>
        </w:rPr>
      </w:pPr>
      <w:r w:rsidRPr="0022432D">
        <w:rPr>
          <w:rFonts w:ascii="Times New Roman" w:eastAsia="Times New Roman" w:hAnsi="Times New Roman" w:cs="Times New Roman"/>
          <w:b/>
          <w:bCs/>
          <w:color w:val="000000"/>
          <w:sz w:val="28"/>
          <w:szCs w:val="28"/>
        </w:rPr>
        <w:lastRenderedPageBreak/>
        <w:t>Перечень ключевых слов.</w:t>
      </w:r>
    </w:p>
    <w:p w:rsidR="008F0A89" w:rsidRDefault="008F0A89" w:rsidP="0022432D">
      <w:pPr>
        <w:shd w:val="clear" w:color="auto" w:fill="FFFFFF"/>
        <w:spacing w:after="0" w:line="240" w:lineRule="auto"/>
        <w:rPr>
          <w:rFonts w:ascii="Times New Roman" w:eastAsia="Times New Roman" w:hAnsi="Times New Roman" w:cs="Times New Roman"/>
          <w:color w:val="000000"/>
          <w:sz w:val="24"/>
          <w:szCs w:val="24"/>
        </w:rPr>
      </w:pP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Безопасная позиция короля</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Белые и черные поля</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Борьба за центр</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Быстрейшее развитие фигур</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Гамбиты</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Гармоничное пешечное расположение</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Горизонталь, вертикаль</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Двойной удар</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Двойной шах</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Двух- и трехходовые партии</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Детский мат и защита от него</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Диагональ</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длинная и короткая рокировка</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ДОСТИЖЕНИЕ МАТА БЕЗ ЖЕРТВЫ МАТЕРИАЛА</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Достижение материального перевеса</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Запись начального положения</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Запись шахматной партии</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ИГРА ВСЕМИ ФИГУРАМИ ИЗ НАЧАЛЬНОГО ПОЛОЖЕНИЯ</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Игра на мат с первых ходов</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Ключевые поля</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Краткая и полная шахматная нотация</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КРАТКАЯ ИСТОРИЯ ШАХМАТ</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Мат</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Мат в один ход</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Матовые комбинации на мат в 3 хода</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Наказание “</w:t>
      </w:r>
      <w:proofErr w:type="spellStart"/>
      <w:r w:rsidRPr="0022432D">
        <w:rPr>
          <w:rFonts w:ascii="Times New Roman" w:eastAsia="Times New Roman" w:hAnsi="Times New Roman" w:cs="Times New Roman"/>
          <w:color w:val="000000"/>
          <w:sz w:val="24"/>
          <w:szCs w:val="24"/>
        </w:rPr>
        <w:t>пешкоедов</w:t>
      </w:r>
      <w:proofErr w:type="spellEnd"/>
      <w:r w:rsidRPr="0022432D">
        <w:rPr>
          <w:rFonts w:ascii="Times New Roman" w:eastAsia="Times New Roman" w:hAnsi="Times New Roman" w:cs="Times New Roman"/>
          <w:color w:val="000000"/>
          <w:sz w:val="24"/>
          <w:szCs w:val="24"/>
        </w:rPr>
        <w:t>”</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НАЧАЛЬНАЯ РАССТАНОВКА ФИГУР</w:t>
      </w:r>
    </w:p>
    <w:p w:rsidR="0022432D" w:rsidRPr="0022432D" w:rsidRDefault="0022432D" w:rsidP="0022432D">
      <w:pPr>
        <w:shd w:val="clear" w:color="auto" w:fill="FFFFFF"/>
        <w:spacing w:after="0" w:line="240" w:lineRule="auto"/>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Начальное положение (начальная позиция)</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Оппозиция</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ОСНОВЫ ДЕБЮТА</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ОСНОВЫ МИТТЕЛЬШПИЛЯ</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ОСНОВЫ ЭНДШПИЛЯ</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Открытое нападение</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Открытый шах</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Пат</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lastRenderedPageBreak/>
        <w:t>Понятие о темпе</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Правило “квадрата”</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Принципы игры в дебюте</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Рождение шахмат</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Связка в дебюте</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Связка в миттельшпиле</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Способы защиты</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Сравнительная сила фигур</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Тактические приемы</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ТЕХНИКА МАТОВАНИЯ ОДИНОКОГО КОРОЛЯ</w:t>
      </w:r>
    </w:p>
    <w:p w:rsidR="0022432D" w:rsidRPr="0022432D" w:rsidRDefault="0022432D" w:rsidP="0022432D">
      <w:pPr>
        <w:shd w:val="clear" w:color="auto" w:fill="FFFFFF"/>
        <w:spacing w:after="0" w:line="240" w:lineRule="auto"/>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ХОДЫ И ВЗЯТИЕ ФИГУР</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ЦЕЛЬ ШАХМАТНОЙ ПАРТИИ</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Ценность фигур</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Чемпионы мира по шахматам</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Шах</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Шахматная доска</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ШАХМАТНАЯ КОМБИНАЦИЯ</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ШАХМАТНАЯ НОТАЦИЯ</w:t>
      </w:r>
    </w:p>
    <w:p w:rsidR="0022432D" w:rsidRPr="0022432D" w:rsidRDefault="0022432D" w:rsidP="0022432D">
      <w:pPr>
        <w:shd w:val="clear" w:color="auto" w:fill="FFFFFF"/>
        <w:spacing w:after="0" w:line="240" w:lineRule="auto"/>
        <w:rPr>
          <w:rFonts w:ascii="Arial" w:eastAsia="Times New Roman" w:hAnsi="Arial" w:cs="Arial"/>
          <w:color w:val="000000"/>
        </w:rPr>
      </w:pPr>
      <w:r w:rsidRPr="0022432D">
        <w:rPr>
          <w:rFonts w:ascii="Times New Roman" w:eastAsia="Times New Roman" w:hAnsi="Times New Roman" w:cs="Times New Roman"/>
          <w:color w:val="000000"/>
          <w:sz w:val="24"/>
          <w:szCs w:val="24"/>
        </w:rPr>
        <w:t>ШАХМАТНЫЕ ФИГУРЫ. (Белые, черные, ладья, слон, ферзь, конь, пешка, король)</w:t>
      </w:r>
    </w:p>
    <w:p w:rsidR="0022432D" w:rsidRDefault="0022432D" w:rsidP="0022432D">
      <w:pPr>
        <w:shd w:val="clear" w:color="auto" w:fill="FFFFFF"/>
        <w:spacing w:after="0" w:line="240" w:lineRule="auto"/>
        <w:rPr>
          <w:rFonts w:ascii="Times New Roman" w:eastAsia="Times New Roman" w:hAnsi="Times New Roman" w:cs="Times New Roman"/>
          <w:color w:val="000000"/>
          <w:sz w:val="24"/>
          <w:szCs w:val="24"/>
        </w:rPr>
      </w:pPr>
      <w:r w:rsidRPr="0022432D">
        <w:rPr>
          <w:rFonts w:ascii="Times New Roman" w:eastAsia="Times New Roman" w:hAnsi="Times New Roman" w:cs="Times New Roman"/>
          <w:color w:val="000000"/>
          <w:sz w:val="24"/>
          <w:szCs w:val="24"/>
        </w:rPr>
        <w:t>Элементарные окончания.</w:t>
      </w:r>
    </w:p>
    <w:p w:rsidR="009C4398" w:rsidRDefault="009C4398" w:rsidP="0022432D">
      <w:pPr>
        <w:shd w:val="clear" w:color="auto" w:fill="FFFFFF"/>
        <w:spacing w:after="0" w:line="240" w:lineRule="auto"/>
        <w:rPr>
          <w:rFonts w:ascii="Times New Roman" w:eastAsia="Times New Roman" w:hAnsi="Times New Roman" w:cs="Times New Roman"/>
          <w:color w:val="000000"/>
          <w:sz w:val="24"/>
          <w:szCs w:val="24"/>
        </w:rPr>
      </w:pPr>
    </w:p>
    <w:p w:rsidR="009C4398" w:rsidRDefault="009C4398" w:rsidP="0022432D">
      <w:pPr>
        <w:shd w:val="clear" w:color="auto" w:fill="FFFFFF"/>
        <w:spacing w:after="0" w:line="240" w:lineRule="auto"/>
        <w:rPr>
          <w:rFonts w:ascii="Times New Roman" w:eastAsia="Times New Roman" w:hAnsi="Times New Roman" w:cs="Times New Roman"/>
          <w:color w:val="000000"/>
          <w:sz w:val="24"/>
          <w:szCs w:val="24"/>
        </w:rPr>
      </w:pPr>
    </w:p>
    <w:p w:rsidR="009C4398" w:rsidRDefault="009C4398" w:rsidP="0022432D">
      <w:pPr>
        <w:shd w:val="clear" w:color="auto" w:fill="FFFFFF"/>
        <w:spacing w:after="0" w:line="240" w:lineRule="auto"/>
        <w:rPr>
          <w:rFonts w:ascii="Times New Roman" w:eastAsia="Times New Roman" w:hAnsi="Times New Roman" w:cs="Times New Roman"/>
          <w:color w:val="000000"/>
          <w:sz w:val="24"/>
          <w:szCs w:val="24"/>
        </w:rPr>
      </w:pPr>
    </w:p>
    <w:p w:rsidR="009C4398" w:rsidRDefault="009C4398" w:rsidP="0022432D">
      <w:pPr>
        <w:shd w:val="clear" w:color="auto" w:fill="FFFFFF"/>
        <w:spacing w:after="0" w:line="240" w:lineRule="auto"/>
        <w:rPr>
          <w:rFonts w:ascii="Times New Roman" w:eastAsia="Times New Roman" w:hAnsi="Times New Roman" w:cs="Times New Roman"/>
          <w:color w:val="000000"/>
          <w:sz w:val="24"/>
          <w:szCs w:val="24"/>
        </w:rPr>
      </w:pPr>
    </w:p>
    <w:p w:rsidR="009C4398" w:rsidRDefault="009C4398" w:rsidP="0022432D">
      <w:pPr>
        <w:shd w:val="clear" w:color="auto" w:fill="FFFFFF"/>
        <w:spacing w:after="0" w:line="240" w:lineRule="auto"/>
        <w:rPr>
          <w:rFonts w:ascii="Times New Roman" w:eastAsia="Times New Roman" w:hAnsi="Times New Roman" w:cs="Times New Roman"/>
          <w:color w:val="000000"/>
          <w:sz w:val="24"/>
          <w:szCs w:val="24"/>
        </w:rPr>
      </w:pPr>
    </w:p>
    <w:p w:rsidR="009C4398" w:rsidRDefault="009C4398" w:rsidP="0022432D">
      <w:pPr>
        <w:shd w:val="clear" w:color="auto" w:fill="FFFFFF"/>
        <w:spacing w:after="0" w:line="240" w:lineRule="auto"/>
        <w:rPr>
          <w:rFonts w:ascii="Times New Roman" w:eastAsia="Times New Roman" w:hAnsi="Times New Roman" w:cs="Times New Roman"/>
          <w:color w:val="000000"/>
          <w:sz w:val="24"/>
          <w:szCs w:val="24"/>
        </w:rPr>
      </w:pPr>
    </w:p>
    <w:p w:rsidR="009C4398" w:rsidRDefault="009C4398" w:rsidP="0022432D">
      <w:pPr>
        <w:shd w:val="clear" w:color="auto" w:fill="FFFFFF"/>
        <w:spacing w:after="0" w:line="240" w:lineRule="auto"/>
        <w:rPr>
          <w:rFonts w:ascii="Times New Roman" w:eastAsia="Times New Roman" w:hAnsi="Times New Roman" w:cs="Times New Roman"/>
          <w:color w:val="000000"/>
          <w:sz w:val="24"/>
          <w:szCs w:val="24"/>
        </w:rPr>
      </w:pPr>
    </w:p>
    <w:p w:rsidR="009C4398" w:rsidRDefault="009C4398" w:rsidP="0022432D">
      <w:pPr>
        <w:shd w:val="clear" w:color="auto" w:fill="FFFFFF"/>
        <w:spacing w:after="0" w:line="240" w:lineRule="auto"/>
        <w:rPr>
          <w:rFonts w:ascii="Times New Roman" w:eastAsia="Times New Roman" w:hAnsi="Times New Roman" w:cs="Times New Roman"/>
          <w:color w:val="000000"/>
          <w:sz w:val="24"/>
          <w:szCs w:val="24"/>
        </w:rPr>
      </w:pPr>
    </w:p>
    <w:p w:rsidR="009C4398" w:rsidRDefault="009C4398" w:rsidP="0022432D">
      <w:pPr>
        <w:shd w:val="clear" w:color="auto" w:fill="FFFFFF"/>
        <w:spacing w:after="0" w:line="240" w:lineRule="auto"/>
        <w:rPr>
          <w:rFonts w:ascii="Times New Roman" w:eastAsia="Times New Roman" w:hAnsi="Times New Roman" w:cs="Times New Roman"/>
          <w:color w:val="000000"/>
          <w:sz w:val="24"/>
          <w:szCs w:val="24"/>
        </w:rPr>
      </w:pPr>
    </w:p>
    <w:p w:rsidR="009C4398" w:rsidRDefault="009C4398" w:rsidP="0022432D">
      <w:pPr>
        <w:shd w:val="clear" w:color="auto" w:fill="FFFFFF"/>
        <w:spacing w:after="0" w:line="240" w:lineRule="auto"/>
        <w:rPr>
          <w:rFonts w:ascii="Times New Roman" w:eastAsia="Times New Roman" w:hAnsi="Times New Roman" w:cs="Times New Roman"/>
          <w:color w:val="000000"/>
          <w:sz w:val="24"/>
          <w:szCs w:val="24"/>
        </w:rPr>
      </w:pPr>
    </w:p>
    <w:p w:rsidR="009C4398" w:rsidRDefault="009C4398" w:rsidP="0022432D">
      <w:pPr>
        <w:shd w:val="clear" w:color="auto" w:fill="FFFFFF"/>
        <w:spacing w:after="0" w:line="240" w:lineRule="auto"/>
        <w:rPr>
          <w:rFonts w:ascii="Times New Roman" w:eastAsia="Times New Roman" w:hAnsi="Times New Roman" w:cs="Times New Roman"/>
          <w:color w:val="000000"/>
          <w:sz w:val="24"/>
          <w:szCs w:val="24"/>
        </w:rPr>
      </w:pPr>
    </w:p>
    <w:p w:rsidR="009C4398" w:rsidRDefault="009C4398" w:rsidP="0022432D">
      <w:pPr>
        <w:shd w:val="clear" w:color="auto" w:fill="FFFFFF"/>
        <w:spacing w:after="0" w:line="240" w:lineRule="auto"/>
        <w:rPr>
          <w:rFonts w:ascii="Times New Roman" w:eastAsia="Times New Roman" w:hAnsi="Times New Roman" w:cs="Times New Roman"/>
          <w:color w:val="000000"/>
          <w:sz w:val="24"/>
          <w:szCs w:val="24"/>
        </w:rPr>
      </w:pPr>
    </w:p>
    <w:p w:rsidR="009C4398" w:rsidRDefault="009C4398" w:rsidP="0022432D">
      <w:pPr>
        <w:shd w:val="clear" w:color="auto" w:fill="FFFFFF"/>
        <w:spacing w:after="0" w:line="240" w:lineRule="auto"/>
        <w:rPr>
          <w:rFonts w:ascii="Times New Roman" w:eastAsia="Times New Roman" w:hAnsi="Times New Roman" w:cs="Times New Roman"/>
          <w:color w:val="000000"/>
          <w:sz w:val="24"/>
          <w:szCs w:val="24"/>
        </w:rPr>
      </w:pPr>
    </w:p>
    <w:p w:rsidR="009C4398" w:rsidRDefault="009C4398" w:rsidP="0022432D">
      <w:pPr>
        <w:shd w:val="clear" w:color="auto" w:fill="FFFFFF"/>
        <w:spacing w:after="0" w:line="240" w:lineRule="auto"/>
        <w:rPr>
          <w:rFonts w:ascii="Times New Roman" w:eastAsia="Times New Roman" w:hAnsi="Times New Roman" w:cs="Times New Roman"/>
          <w:color w:val="000000"/>
          <w:sz w:val="24"/>
          <w:szCs w:val="24"/>
        </w:rPr>
      </w:pPr>
    </w:p>
    <w:p w:rsidR="009C4398" w:rsidRDefault="009C4398" w:rsidP="0022432D">
      <w:pPr>
        <w:shd w:val="clear" w:color="auto" w:fill="FFFFFF"/>
        <w:spacing w:after="0" w:line="240" w:lineRule="auto"/>
        <w:rPr>
          <w:rFonts w:ascii="Times New Roman" w:eastAsia="Times New Roman" w:hAnsi="Times New Roman" w:cs="Times New Roman"/>
          <w:color w:val="000000"/>
          <w:sz w:val="24"/>
          <w:szCs w:val="24"/>
        </w:rPr>
      </w:pPr>
    </w:p>
    <w:p w:rsidR="009C4398" w:rsidRDefault="009C4398" w:rsidP="0022432D">
      <w:pPr>
        <w:shd w:val="clear" w:color="auto" w:fill="FFFFFF"/>
        <w:spacing w:after="0" w:line="240" w:lineRule="auto"/>
        <w:rPr>
          <w:rFonts w:ascii="Times New Roman" w:eastAsia="Times New Roman" w:hAnsi="Times New Roman" w:cs="Times New Roman"/>
          <w:color w:val="000000"/>
          <w:sz w:val="24"/>
          <w:szCs w:val="24"/>
        </w:rPr>
      </w:pPr>
    </w:p>
    <w:p w:rsidR="009C4398" w:rsidRPr="0022432D" w:rsidRDefault="009C4398" w:rsidP="0022432D">
      <w:pPr>
        <w:shd w:val="clear" w:color="auto" w:fill="FFFFFF"/>
        <w:spacing w:after="0" w:line="240" w:lineRule="auto"/>
        <w:rPr>
          <w:rFonts w:ascii="Arial" w:eastAsia="Times New Roman" w:hAnsi="Arial" w:cs="Arial"/>
          <w:color w:val="000000"/>
        </w:rPr>
      </w:pPr>
    </w:p>
    <w:p w:rsidR="008F0A89" w:rsidRDefault="008F0A89" w:rsidP="0022432D">
      <w:pPr>
        <w:shd w:val="clear" w:color="auto" w:fill="FFFFFF"/>
        <w:spacing w:after="0" w:line="240" w:lineRule="auto"/>
        <w:jc w:val="center"/>
        <w:rPr>
          <w:rFonts w:ascii="Times New Roman" w:eastAsia="Times New Roman" w:hAnsi="Times New Roman" w:cs="Times New Roman"/>
          <w:b/>
          <w:bCs/>
          <w:color w:val="000000"/>
          <w:sz w:val="28"/>
          <w:szCs w:val="28"/>
        </w:rPr>
      </w:pPr>
    </w:p>
    <w:p w:rsidR="0022432D" w:rsidRPr="0022432D" w:rsidRDefault="0022432D" w:rsidP="0022432D">
      <w:pPr>
        <w:shd w:val="clear" w:color="auto" w:fill="FFFFFF"/>
        <w:spacing w:after="0" w:line="240" w:lineRule="auto"/>
        <w:jc w:val="center"/>
        <w:rPr>
          <w:rFonts w:ascii="Arial" w:eastAsia="Times New Roman" w:hAnsi="Arial" w:cs="Arial"/>
          <w:color w:val="000000"/>
        </w:rPr>
      </w:pPr>
      <w:r w:rsidRPr="0022432D">
        <w:rPr>
          <w:rFonts w:ascii="Times New Roman" w:eastAsia="Times New Roman" w:hAnsi="Times New Roman" w:cs="Times New Roman"/>
          <w:b/>
          <w:bCs/>
          <w:color w:val="000000"/>
          <w:sz w:val="28"/>
          <w:szCs w:val="28"/>
        </w:rPr>
        <w:t>Список литературы</w:t>
      </w:r>
    </w:p>
    <w:p w:rsidR="0022432D" w:rsidRPr="0022432D" w:rsidRDefault="0022432D" w:rsidP="0022432D">
      <w:pPr>
        <w:shd w:val="clear" w:color="auto" w:fill="FFFFFF"/>
        <w:spacing w:after="0" w:line="240" w:lineRule="auto"/>
        <w:jc w:val="center"/>
        <w:rPr>
          <w:rFonts w:ascii="Arial" w:eastAsia="Times New Roman" w:hAnsi="Arial" w:cs="Arial"/>
          <w:color w:val="000000"/>
        </w:rPr>
      </w:pPr>
      <w:r w:rsidRPr="0022432D">
        <w:rPr>
          <w:rFonts w:ascii="Times New Roman" w:eastAsia="Times New Roman" w:hAnsi="Times New Roman" w:cs="Times New Roman"/>
          <w:i/>
          <w:iCs/>
          <w:color w:val="000000"/>
          <w:sz w:val="24"/>
          <w:szCs w:val="24"/>
        </w:rPr>
        <w:t>Учебники и пособия по обучению детей шахматной игре</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Авербах </w:t>
      </w:r>
      <w:proofErr w:type="gramStart"/>
      <w:r w:rsidRPr="0022432D">
        <w:rPr>
          <w:rFonts w:ascii="Times New Roman" w:eastAsia="Times New Roman" w:hAnsi="Times New Roman" w:cs="Times New Roman"/>
          <w:color w:val="000000"/>
          <w:sz w:val="24"/>
          <w:szCs w:val="24"/>
        </w:rPr>
        <w:t>Ю.</w:t>
      </w:r>
      <w:proofErr w:type="gramEnd"/>
      <w:r w:rsidRPr="0022432D">
        <w:rPr>
          <w:rFonts w:ascii="Times New Roman" w:eastAsia="Times New Roman" w:hAnsi="Times New Roman" w:cs="Times New Roman"/>
          <w:color w:val="000000"/>
          <w:sz w:val="24"/>
          <w:szCs w:val="24"/>
        </w:rPr>
        <w:t xml:space="preserve"> Что нужно знать об эндшпиле.— М.: </w:t>
      </w:r>
      <w:proofErr w:type="spellStart"/>
      <w:r w:rsidRPr="0022432D">
        <w:rPr>
          <w:rFonts w:ascii="Times New Roman" w:eastAsia="Times New Roman" w:hAnsi="Times New Roman" w:cs="Times New Roman"/>
          <w:color w:val="000000"/>
          <w:sz w:val="24"/>
          <w:szCs w:val="24"/>
        </w:rPr>
        <w:t>ФиС</w:t>
      </w:r>
      <w:proofErr w:type="spellEnd"/>
      <w:r w:rsidRPr="0022432D">
        <w:rPr>
          <w:rFonts w:ascii="Times New Roman" w:eastAsia="Times New Roman" w:hAnsi="Times New Roman" w:cs="Times New Roman"/>
          <w:color w:val="000000"/>
          <w:sz w:val="24"/>
          <w:szCs w:val="24"/>
        </w:rPr>
        <w:t>, 1979.</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Авербах Ю., Бейлин М. Путешествие в Шахматное королевство. – М.: </w:t>
      </w:r>
      <w:proofErr w:type="spellStart"/>
      <w:r w:rsidRPr="0022432D">
        <w:rPr>
          <w:rFonts w:ascii="Times New Roman" w:eastAsia="Times New Roman" w:hAnsi="Times New Roman" w:cs="Times New Roman"/>
          <w:color w:val="000000"/>
          <w:sz w:val="24"/>
          <w:szCs w:val="24"/>
        </w:rPr>
        <w:t>ФиС</w:t>
      </w:r>
      <w:proofErr w:type="spellEnd"/>
      <w:r w:rsidRPr="0022432D">
        <w:rPr>
          <w:rFonts w:ascii="Times New Roman" w:eastAsia="Times New Roman" w:hAnsi="Times New Roman" w:cs="Times New Roman"/>
          <w:color w:val="000000"/>
          <w:sz w:val="24"/>
          <w:szCs w:val="24"/>
        </w:rPr>
        <w:t>, 1972.</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Авербах Ю., Бейлин М. Шахматный самоучитель. – М.: Советская Россия, 1970.</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Бареев И. Гроссмейстеры детского сада.— М.: Наш малыш, 1995.</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Блох М. 1200 комбинаций. – М.: РППО “</w:t>
      </w:r>
      <w:proofErr w:type="spellStart"/>
      <w:r w:rsidRPr="0022432D">
        <w:rPr>
          <w:rFonts w:ascii="Times New Roman" w:eastAsia="Times New Roman" w:hAnsi="Times New Roman" w:cs="Times New Roman"/>
          <w:color w:val="000000"/>
          <w:sz w:val="24"/>
          <w:szCs w:val="24"/>
        </w:rPr>
        <w:t>Росбланкиздат</w:t>
      </w:r>
      <w:proofErr w:type="spellEnd"/>
      <w:r w:rsidRPr="0022432D">
        <w:rPr>
          <w:rFonts w:ascii="Times New Roman" w:eastAsia="Times New Roman" w:hAnsi="Times New Roman" w:cs="Times New Roman"/>
          <w:color w:val="000000"/>
          <w:sz w:val="24"/>
          <w:szCs w:val="24"/>
        </w:rPr>
        <w:t>”, 1992.</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Бобби Фишер учит играть в шахматы. – Киев: Здоровья, 1991.</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proofErr w:type="spellStart"/>
      <w:r w:rsidRPr="0022432D">
        <w:rPr>
          <w:rFonts w:ascii="Times New Roman" w:eastAsia="Times New Roman" w:hAnsi="Times New Roman" w:cs="Times New Roman"/>
          <w:color w:val="000000"/>
          <w:sz w:val="24"/>
          <w:szCs w:val="24"/>
        </w:rPr>
        <w:t>Бондаревский</w:t>
      </w:r>
      <w:proofErr w:type="spellEnd"/>
      <w:r w:rsidRPr="0022432D">
        <w:rPr>
          <w:rFonts w:ascii="Times New Roman" w:eastAsia="Times New Roman" w:hAnsi="Times New Roman" w:cs="Times New Roman"/>
          <w:color w:val="000000"/>
          <w:sz w:val="24"/>
          <w:szCs w:val="24"/>
        </w:rPr>
        <w:t xml:space="preserve"> И. Комбинации в миттельшпиле. – М.: </w:t>
      </w:r>
      <w:proofErr w:type="spellStart"/>
      <w:r w:rsidRPr="0022432D">
        <w:rPr>
          <w:rFonts w:ascii="Times New Roman" w:eastAsia="Times New Roman" w:hAnsi="Times New Roman" w:cs="Times New Roman"/>
          <w:color w:val="000000"/>
          <w:sz w:val="24"/>
          <w:szCs w:val="24"/>
        </w:rPr>
        <w:t>ФиС</w:t>
      </w:r>
      <w:proofErr w:type="spellEnd"/>
      <w:r w:rsidRPr="0022432D">
        <w:rPr>
          <w:rFonts w:ascii="Times New Roman" w:eastAsia="Times New Roman" w:hAnsi="Times New Roman" w:cs="Times New Roman"/>
          <w:color w:val="000000"/>
          <w:sz w:val="24"/>
          <w:szCs w:val="24"/>
        </w:rPr>
        <w:t>, 1965.</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proofErr w:type="spellStart"/>
      <w:r w:rsidRPr="0022432D">
        <w:rPr>
          <w:rFonts w:ascii="Times New Roman" w:eastAsia="Times New Roman" w:hAnsi="Times New Roman" w:cs="Times New Roman"/>
          <w:color w:val="000000"/>
          <w:sz w:val="24"/>
          <w:szCs w:val="24"/>
        </w:rPr>
        <w:t>Бондаревский</w:t>
      </w:r>
      <w:proofErr w:type="spellEnd"/>
      <w:r w:rsidRPr="0022432D">
        <w:rPr>
          <w:rFonts w:ascii="Times New Roman" w:eastAsia="Times New Roman" w:hAnsi="Times New Roman" w:cs="Times New Roman"/>
          <w:color w:val="000000"/>
          <w:sz w:val="24"/>
          <w:szCs w:val="24"/>
        </w:rPr>
        <w:t xml:space="preserve"> И. Учитесь играть в шахматы. – Л.: </w:t>
      </w:r>
      <w:proofErr w:type="spellStart"/>
      <w:r w:rsidRPr="0022432D">
        <w:rPr>
          <w:rFonts w:ascii="Times New Roman" w:eastAsia="Times New Roman" w:hAnsi="Times New Roman" w:cs="Times New Roman"/>
          <w:color w:val="000000"/>
          <w:sz w:val="24"/>
          <w:szCs w:val="24"/>
        </w:rPr>
        <w:t>Лениздат</w:t>
      </w:r>
      <w:proofErr w:type="spellEnd"/>
      <w:r w:rsidRPr="0022432D">
        <w:rPr>
          <w:rFonts w:ascii="Times New Roman" w:eastAsia="Times New Roman" w:hAnsi="Times New Roman" w:cs="Times New Roman"/>
          <w:color w:val="000000"/>
          <w:sz w:val="24"/>
          <w:szCs w:val="24"/>
        </w:rPr>
        <w:t>, 1966.</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Бронштейн Д. Самоучитель шахматной игры. – М.: </w:t>
      </w:r>
      <w:proofErr w:type="spellStart"/>
      <w:r w:rsidRPr="0022432D">
        <w:rPr>
          <w:rFonts w:ascii="Times New Roman" w:eastAsia="Times New Roman" w:hAnsi="Times New Roman" w:cs="Times New Roman"/>
          <w:color w:val="000000"/>
          <w:sz w:val="24"/>
          <w:szCs w:val="24"/>
        </w:rPr>
        <w:t>ФиС</w:t>
      </w:r>
      <w:proofErr w:type="spellEnd"/>
      <w:r w:rsidRPr="0022432D">
        <w:rPr>
          <w:rFonts w:ascii="Times New Roman" w:eastAsia="Times New Roman" w:hAnsi="Times New Roman" w:cs="Times New Roman"/>
          <w:color w:val="000000"/>
          <w:sz w:val="24"/>
          <w:szCs w:val="24"/>
        </w:rPr>
        <w:t>, 1980, 1982.</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Вайнштейн Б. Комбинации и ловушки в дебюте. – М.: </w:t>
      </w:r>
      <w:proofErr w:type="spellStart"/>
      <w:r w:rsidRPr="0022432D">
        <w:rPr>
          <w:rFonts w:ascii="Times New Roman" w:eastAsia="Times New Roman" w:hAnsi="Times New Roman" w:cs="Times New Roman"/>
          <w:color w:val="000000"/>
          <w:sz w:val="24"/>
          <w:szCs w:val="24"/>
        </w:rPr>
        <w:t>ФиС</w:t>
      </w:r>
      <w:proofErr w:type="spellEnd"/>
      <w:r w:rsidRPr="0022432D">
        <w:rPr>
          <w:rFonts w:ascii="Times New Roman" w:eastAsia="Times New Roman" w:hAnsi="Times New Roman" w:cs="Times New Roman"/>
          <w:color w:val="000000"/>
          <w:sz w:val="24"/>
          <w:szCs w:val="24"/>
        </w:rPr>
        <w:t>, 1965.</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Весела И., Веселы И. Шахматный букварь. – М.: Просвещение, 1983.</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Голенищев В. Программа подготовки юных шахматистов 3-го и 4-го разрядов.— М.: Всероссийский шахматный клуб, 1969.</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Гончаров В. Некоторые актуальные вопросы обучения дошкольника шахматной игре. – М.: ГЦОЛИФК, 1984.</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proofErr w:type="spellStart"/>
      <w:r w:rsidRPr="0022432D">
        <w:rPr>
          <w:rFonts w:ascii="Times New Roman" w:eastAsia="Times New Roman" w:hAnsi="Times New Roman" w:cs="Times New Roman"/>
          <w:color w:val="000000"/>
          <w:sz w:val="24"/>
          <w:szCs w:val="24"/>
        </w:rPr>
        <w:t>Горенштейн</w:t>
      </w:r>
      <w:proofErr w:type="spellEnd"/>
      <w:r w:rsidRPr="0022432D">
        <w:rPr>
          <w:rFonts w:ascii="Times New Roman" w:eastAsia="Times New Roman" w:hAnsi="Times New Roman" w:cs="Times New Roman"/>
          <w:color w:val="000000"/>
          <w:sz w:val="24"/>
          <w:szCs w:val="24"/>
        </w:rPr>
        <w:t xml:space="preserve"> Р. Подарок юному шахматисту. – М.: ТОО “Синтез”, АО “</w:t>
      </w:r>
      <w:proofErr w:type="spellStart"/>
      <w:r w:rsidRPr="0022432D">
        <w:rPr>
          <w:rFonts w:ascii="Times New Roman" w:eastAsia="Times New Roman" w:hAnsi="Times New Roman" w:cs="Times New Roman"/>
          <w:color w:val="000000"/>
          <w:sz w:val="24"/>
          <w:szCs w:val="24"/>
        </w:rPr>
        <w:t>Марвик</w:t>
      </w:r>
      <w:proofErr w:type="spellEnd"/>
      <w:r w:rsidRPr="0022432D">
        <w:rPr>
          <w:rFonts w:ascii="Times New Roman" w:eastAsia="Times New Roman" w:hAnsi="Times New Roman" w:cs="Times New Roman"/>
          <w:color w:val="000000"/>
          <w:sz w:val="24"/>
          <w:szCs w:val="24"/>
        </w:rPr>
        <w:t>-М”, 1994.</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Гришин В., Ильин Е. Шахматная азбука.</w:t>
      </w:r>
      <w:r w:rsidRPr="0022432D">
        <w:rPr>
          <w:rFonts w:ascii="Times New Roman" w:eastAsia="Times New Roman" w:hAnsi="Times New Roman" w:cs="Times New Roman"/>
          <w:b/>
          <w:bCs/>
          <w:color w:val="000000"/>
          <w:sz w:val="24"/>
          <w:szCs w:val="24"/>
        </w:rPr>
        <w:t> – </w:t>
      </w:r>
      <w:r w:rsidRPr="0022432D">
        <w:rPr>
          <w:rFonts w:ascii="Times New Roman" w:eastAsia="Times New Roman" w:hAnsi="Times New Roman" w:cs="Times New Roman"/>
          <w:color w:val="000000"/>
          <w:sz w:val="24"/>
          <w:szCs w:val="24"/>
        </w:rPr>
        <w:t>М.: Детская литература, 1980.</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Журавлев Н. В стране шахматных чудес. – М.: Международная книга, 1991.</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Журавлев Н. Шаг за шагом. – М.: </w:t>
      </w:r>
      <w:proofErr w:type="spellStart"/>
      <w:r w:rsidRPr="0022432D">
        <w:rPr>
          <w:rFonts w:ascii="Times New Roman" w:eastAsia="Times New Roman" w:hAnsi="Times New Roman" w:cs="Times New Roman"/>
          <w:color w:val="000000"/>
          <w:sz w:val="24"/>
          <w:szCs w:val="24"/>
        </w:rPr>
        <w:t>ФиС</w:t>
      </w:r>
      <w:proofErr w:type="spellEnd"/>
      <w:r w:rsidRPr="0022432D">
        <w:rPr>
          <w:rFonts w:ascii="Times New Roman" w:eastAsia="Times New Roman" w:hAnsi="Times New Roman" w:cs="Times New Roman"/>
          <w:color w:val="000000"/>
          <w:sz w:val="24"/>
          <w:szCs w:val="24"/>
        </w:rPr>
        <w:t>, 1986.</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proofErr w:type="spellStart"/>
      <w:r w:rsidRPr="0022432D">
        <w:rPr>
          <w:rFonts w:ascii="Times New Roman" w:eastAsia="Times New Roman" w:hAnsi="Times New Roman" w:cs="Times New Roman"/>
          <w:color w:val="000000"/>
          <w:sz w:val="24"/>
          <w:szCs w:val="24"/>
        </w:rPr>
        <w:t>Зак</w:t>
      </w:r>
      <w:proofErr w:type="spellEnd"/>
      <w:r w:rsidRPr="0022432D">
        <w:rPr>
          <w:rFonts w:ascii="Times New Roman" w:eastAsia="Times New Roman" w:hAnsi="Times New Roman" w:cs="Times New Roman"/>
          <w:color w:val="000000"/>
          <w:sz w:val="24"/>
          <w:szCs w:val="24"/>
        </w:rPr>
        <w:t xml:space="preserve"> В., </w:t>
      </w:r>
      <w:proofErr w:type="spellStart"/>
      <w:r w:rsidRPr="0022432D">
        <w:rPr>
          <w:rFonts w:ascii="Times New Roman" w:eastAsia="Times New Roman" w:hAnsi="Times New Roman" w:cs="Times New Roman"/>
          <w:color w:val="000000"/>
          <w:sz w:val="24"/>
          <w:szCs w:val="24"/>
        </w:rPr>
        <w:t>Длуголенский</w:t>
      </w:r>
      <w:proofErr w:type="spellEnd"/>
      <w:r w:rsidRPr="0022432D">
        <w:rPr>
          <w:rFonts w:ascii="Times New Roman" w:eastAsia="Times New Roman" w:hAnsi="Times New Roman" w:cs="Times New Roman"/>
          <w:color w:val="000000"/>
          <w:sz w:val="24"/>
          <w:szCs w:val="24"/>
        </w:rPr>
        <w:t xml:space="preserve"> Я. Я играю в шахматы. – Л.: Детская литература, 1985.</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Злотник Б., Кузьмина С. Курс-минимум по шахматам.— М.: ГЦОЛИФК, 1990.</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Иващенко С. Сборник шахматных комбинаций. - Киев: </w:t>
      </w:r>
      <w:proofErr w:type="spellStart"/>
      <w:r w:rsidRPr="0022432D">
        <w:rPr>
          <w:rFonts w:ascii="Times New Roman" w:eastAsia="Times New Roman" w:hAnsi="Times New Roman" w:cs="Times New Roman"/>
          <w:color w:val="000000"/>
          <w:sz w:val="24"/>
          <w:szCs w:val="24"/>
        </w:rPr>
        <w:t>Радянська</w:t>
      </w:r>
      <w:proofErr w:type="spellEnd"/>
      <w:r w:rsidRPr="0022432D">
        <w:rPr>
          <w:rFonts w:ascii="Times New Roman" w:eastAsia="Times New Roman" w:hAnsi="Times New Roman" w:cs="Times New Roman"/>
          <w:color w:val="000000"/>
          <w:sz w:val="24"/>
          <w:szCs w:val="24"/>
        </w:rPr>
        <w:t xml:space="preserve"> школа, 1986.</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Иващенко С. Сборник шахматных комбинаций. – Киев: </w:t>
      </w:r>
      <w:proofErr w:type="spellStart"/>
      <w:r w:rsidRPr="0022432D">
        <w:rPr>
          <w:rFonts w:ascii="Times New Roman" w:eastAsia="Times New Roman" w:hAnsi="Times New Roman" w:cs="Times New Roman"/>
          <w:color w:val="000000"/>
          <w:sz w:val="24"/>
          <w:szCs w:val="24"/>
        </w:rPr>
        <w:t>Радянська</w:t>
      </w:r>
      <w:proofErr w:type="spellEnd"/>
      <w:r w:rsidRPr="0022432D">
        <w:rPr>
          <w:rFonts w:ascii="Times New Roman" w:eastAsia="Times New Roman" w:hAnsi="Times New Roman" w:cs="Times New Roman"/>
          <w:color w:val="000000"/>
          <w:sz w:val="24"/>
          <w:szCs w:val="24"/>
        </w:rPr>
        <w:t xml:space="preserve"> школа, 1986.</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Каган И. В ваших руках короли. – Петрозаводск: Карелия, 1986.</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Капабланка Х.Р. Учебник шахматной игры. – М.: </w:t>
      </w:r>
      <w:proofErr w:type="spellStart"/>
      <w:r w:rsidRPr="0022432D">
        <w:rPr>
          <w:rFonts w:ascii="Times New Roman" w:eastAsia="Times New Roman" w:hAnsi="Times New Roman" w:cs="Times New Roman"/>
          <w:color w:val="000000"/>
          <w:sz w:val="24"/>
          <w:szCs w:val="24"/>
        </w:rPr>
        <w:t>ФиС</w:t>
      </w:r>
      <w:proofErr w:type="spellEnd"/>
      <w:r w:rsidRPr="0022432D">
        <w:rPr>
          <w:rFonts w:ascii="Times New Roman" w:eastAsia="Times New Roman" w:hAnsi="Times New Roman" w:cs="Times New Roman"/>
          <w:color w:val="000000"/>
          <w:sz w:val="24"/>
          <w:szCs w:val="24"/>
        </w:rPr>
        <w:t>, 1983.</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Капабланка X. Р. Учебник шахматной игры.— М.: </w:t>
      </w:r>
      <w:proofErr w:type="spellStart"/>
      <w:r w:rsidRPr="0022432D">
        <w:rPr>
          <w:rFonts w:ascii="Times New Roman" w:eastAsia="Times New Roman" w:hAnsi="Times New Roman" w:cs="Times New Roman"/>
          <w:color w:val="000000"/>
          <w:sz w:val="24"/>
          <w:szCs w:val="24"/>
        </w:rPr>
        <w:t>ФиС</w:t>
      </w:r>
      <w:proofErr w:type="spellEnd"/>
      <w:r w:rsidRPr="0022432D">
        <w:rPr>
          <w:rFonts w:ascii="Times New Roman" w:eastAsia="Times New Roman" w:hAnsi="Times New Roman" w:cs="Times New Roman"/>
          <w:color w:val="000000"/>
          <w:sz w:val="24"/>
          <w:szCs w:val="24"/>
        </w:rPr>
        <w:t>, 1983.</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Князева В. Азбука шахматиста.— Ангрен, 1990.</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Князева В. Уроки шахмат. – Ташкент: </w:t>
      </w:r>
      <w:proofErr w:type="spellStart"/>
      <w:r w:rsidRPr="0022432D">
        <w:rPr>
          <w:rFonts w:ascii="Times New Roman" w:eastAsia="Times New Roman" w:hAnsi="Times New Roman" w:cs="Times New Roman"/>
          <w:color w:val="000000"/>
          <w:sz w:val="24"/>
          <w:szCs w:val="24"/>
        </w:rPr>
        <w:t>Укитувчи</w:t>
      </w:r>
      <w:proofErr w:type="spellEnd"/>
      <w:r w:rsidRPr="0022432D">
        <w:rPr>
          <w:rFonts w:ascii="Times New Roman" w:eastAsia="Times New Roman" w:hAnsi="Times New Roman" w:cs="Times New Roman"/>
          <w:color w:val="000000"/>
          <w:sz w:val="24"/>
          <w:szCs w:val="24"/>
        </w:rPr>
        <w:t>, 1992.</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r w:rsidRPr="0022432D">
        <w:rPr>
          <w:rFonts w:ascii="Times New Roman" w:eastAsia="Times New Roman" w:hAnsi="Times New Roman" w:cs="Times New Roman"/>
          <w:color w:val="000000"/>
          <w:sz w:val="24"/>
          <w:szCs w:val="24"/>
        </w:rPr>
        <w:t xml:space="preserve">Кобленц А. Волшебный мир комбинаций. – М.: </w:t>
      </w:r>
      <w:proofErr w:type="spellStart"/>
      <w:r w:rsidRPr="0022432D">
        <w:rPr>
          <w:rFonts w:ascii="Times New Roman" w:eastAsia="Times New Roman" w:hAnsi="Times New Roman" w:cs="Times New Roman"/>
          <w:color w:val="000000"/>
          <w:sz w:val="24"/>
          <w:szCs w:val="24"/>
        </w:rPr>
        <w:t>ФиС</w:t>
      </w:r>
      <w:proofErr w:type="spellEnd"/>
      <w:r w:rsidRPr="0022432D">
        <w:rPr>
          <w:rFonts w:ascii="Times New Roman" w:eastAsia="Times New Roman" w:hAnsi="Times New Roman" w:cs="Times New Roman"/>
          <w:color w:val="000000"/>
          <w:sz w:val="24"/>
          <w:szCs w:val="24"/>
        </w:rPr>
        <w:t>, 1980.</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proofErr w:type="spellStart"/>
      <w:r w:rsidRPr="0022432D">
        <w:rPr>
          <w:rFonts w:ascii="Times New Roman" w:eastAsia="Times New Roman" w:hAnsi="Times New Roman" w:cs="Times New Roman"/>
          <w:color w:val="000000"/>
          <w:sz w:val="24"/>
          <w:szCs w:val="24"/>
        </w:rPr>
        <w:t>Костьев</w:t>
      </w:r>
      <w:proofErr w:type="spellEnd"/>
      <w:r w:rsidRPr="0022432D">
        <w:rPr>
          <w:rFonts w:ascii="Times New Roman" w:eastAsia="Times New Roman" w:hAnsi="Times New Roman" w:cs="Times New Roman"/>
          <w:color w:val="000000"/>
          <w:sz w:val="24"/>
          <w:szCs w:val="24"/>
        </w:rPr>
        <w:t xml:space="preserve"> А. Уроки шахмат. – М.: </w:t>
      </w:r>
      <w:proofErr w:type="spellStart"/>
      <w:r w:rsidRPr="0022432D">
        <w:rPr>
          <w:rFonts w:ascii="Times New Roman" w:eastAsia="Times New Roman" w:hAnsi="Times New Roman" w:cs="Times New Roman"/>
          <w:color w:val="000000"/>
          <w:sz w:val="24"/>
          <w:szCs w:val="24"/>
        </w:rPr>
        <w:t>ФиС</w:t>
      </w:r>
      <w:proofErr w:type="spellEnd"/>
      <w:r w:rsidRPr="0022432D">
        <w:rPr>
          <w:rFonts w:ascii="Times New Roman" w:eastAsia="Times New Roman" w:hAnsi="Times New Roman" w:cs="Times New Roman"/>
          <w:color w:val="000000"/>
          <w:sz w:val="24"/>
          <w:szCs w:val="24"/>
        </w:rPr>
        <w:t>, 1984.</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proofErr w:type="spellStart"/>
      <w:r w:rsidRPr="0022432D">
        <w:rPr>
          <w:rFonts w:ascii="Times New Roman" w:eastAsia="Times New Roman" w:hAnsi="Times New Roman" w:cs="Times New Roman"/>
          <w:color w:val="000000"/>
          <w:sz w:val="24"/>
          <w:szCs w:val="24"/>
        </w:rPr>
        <w:t>Костьев</w:t>
      </w:r>
      <w:proofErr w:type="spellEnd"/>
      <w:r w:rsidRPr="0022432D">
        <w:rPr>
          <w:rFonts w:ascii="Times New Roman" w:eastAsia="Times New Roman" w:hAnsi="Times New Roman" w:cs="Times New Roman"/>
          <w:color w:val="000000"/>
          <w:sz w:val="24"/>
          <w:szCs w:val="24"/>
        </w:rPr>
        <w:t xml:space="preserve"> А. Учителю о шахматах. – М.: Просвещение, 1986.</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proofErr w:type="spellStart"/>
      <w:r w:rsidRPr="0022432D">
        <w:rPr>
          <w:rFonts w:ascii="Times New Roman" w:eastAsia="Times New Roman" w:hAnsi="Times New Roman" w:cs="Times New Roman"/>
          <w:color w:val="000000"/>
          <w:sz w:val="24"/>
          <w:szCs w:val="24"/>
        </w:rPr>
        <w:t>Костьев</w:t>
      </w:r>
      <w:proofErr w:type="spellEnd"/>
      <w:r w:rsidRPr="0022432D">
        <w:rPr>
          <w:rFonts w:ascii="Times New Roman" w:eastAsia="Times New Roman" w:hAnsi="Times New Roman" w:cs="Times New Roman"/>
          <w:color w:val="000000"/>
          <w:sz w:val="24"/>
          <w:szCs w:val="24"/>
        </w:rPr>
        <w:t xml:space="preserve"> А. Учителю о шахматах.— М.: Просвещение, 1986.</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proofErr w:type="spellStart"/>
      <w:r w:rsidRPr="0022432D">
        <w:rPr>
          <w:rFonts w:ascii="Times New Roman" w:eastAsia="Times New Roman" w:hAnsi="Times New Roman" w:cs="Times New Roman"/>
          <w:color w:val="000000"/>
          <w:sz w:val="24"/>
          <w:szCs w:val="24"/>
        </w:rPr>
        <w:t>Костьев</w:t>
      </w:r>
      <w:proofErr w:type="spellEnd"/>
      <w:r w:rsidRPr="0022432D">
        <w:rPr>
          <w:rFonts w:ascii="Times New Roman" w:eastAsia="Times New Roman" w:hAnsi="Times New Roman" w:cs="Times New Roman"/>
          <w:color w:val="000000"/>
          <w:sz w:val="24"/>
          <w:szCs w:val="24"/>
        </w:rPr>
        <w:t xml:space="preserve"> А. Шахматный кружок в школе и пионерском лагере. – М.: </w:t>
      </w:r>
      <w:proofErr w:type="spellStart"/>
      <w:r w:rsidRPr="0022432D">
        <w:rPr>
          <w:rFonts w:ascii="Times New Roman" w:eastAsia="Times New Roman" w:hAnsi="Times New Roman" w:cs="Times New Roman"/>
          <w:color w:val="000000"/>
          <w:sz w:val="24"/>
          <w:szCs w:val="24"/>
        </w:rPr>
        <w:t>ФиС</w:t>
      </w:r>
      <w:proofErr w:type="spellEnd"/>
      <w:r w:rsidRPr="0022432D">
        <w:rPr>
          <w:rFonts w:ascii="Times New Roman" w:eastAsia="Times New Roman" w:hAnsi="Times New Roman" w:cs="Times New Roman"/>
          <w:color w:val="000000"/>
          <w:sz w:val="24"/>
          <w:szCs w:val="24"/>
        </w:rPr>
        <w:t>, 1980.</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proofErr w:type="spellStart"/>
      <w:r w:rsidRPr="0022432D">
        <w:rPr>
          <w:rFonts w:ascii="Times New Roman" w:eastAsia="Times New Roman" w:hAnsi="Times New Roman" w:cs="Times New Roman"/>
          <w:color w:val="000000"/>
          <w:sz w:val="24"/>
          <w:szCs w:val="24"/>
        </w:rPr>
        <w:t>Ласкер</w:t>
      </w:r>
      <w:proofErr w:type="spellEnd"/>
      <w:r w:rsidRPr="0022432D">
        <w:rPr>
          <w:rFonts w:ascii="Times New Roman" w:eastAsia="Times New Roman" w:hAnsi="Times New Roman" w:cs="Times New Roman"/>
          <w:color w:val="000000"/>
          <w:sz w:val="24"/>
          <w:szCs w:val="24"/>
        </w:rPr>
        <w:t xml:space="preserve"> Э. Учебник шахматной игры. – М.: </w:t>
      </w:r>
      <w:proofErr w:type="spellStart"/>
      <w:r w:rsidRPr="0022432D">
        <w:rPr>
          <w:rFonts w:ascii="Times New Roman" w:eastAsia="Times New Roman" w:hAnsi="Times New Roman" w:cs="Times New Roman"/>
          <w:color w:val="000000"/>
          <w:sz w:val="24"/>
          <w:szCs w:val="24"/>
        </w:rPr>
        <w:t>ФнС</w:t>
      </w:r>
      <w:proofErr w:type="spellEnd"/>
      <w:r w:rsidRPr="0022432D">
        <w:rPr>
          <w:rFonts w:ascii="Times New Roman" w:eastAsia="Times New Roman" w:hAnsi="Times New Roman" w:cs="Times New Roman"/>
          <w:color w:val="000000"/>
          <w:sz w:val="24"/>
          <w:szCs w:val="24"/>
        </w:rPr>
        <w:t>, 1980.</w:t>
      </w:r>
    </w:p>
    <w:p w:rsidR="0022432D" w:rsidRPr="0022432D" w:rsidRDefault="0022432D" w:rsidP="008D2014">
      <w:pPr>
        <w:numPr>
          <w:ilvl w:val="0"/>
          <w:numId w:val="14"/>
        </w:numPr>
        <w:shd w:val="clear" w:color="auto" w:fill="FFFFFF"/>
        <w:spacing w:after="0" w:line="240" w:lineRule="auto"/>
        <w:ind w:left="870"/>
        <w:jc w:val="both"/>
        <w:rPr>
          <w:rFonts w:ascii="Arial" w:eastAsia="Times New Roman" w:hAnsi="Arial" w:cs="Arial"/>
          <w:color w:val="000000"/>
        </w:rPr>
      </w:pPr>
      <w:proofErr w:type="spellStart"/>
      <w:r w:rsidRPr="0022432D">
        <w:rPr>
          <w:rFonts w:ascii="Times New Roman" w:eastAsia="Times New Roman" w:hAnsi="Times New Roman" w:cs="Times New Roman"/>
          <w:color w:val="000000"/>
          <w:sz w:val="24"/>
          <w:szCs w:val="24"/>
        </w:rPr>
        <w:t>Ласкер</w:t>
      </w:r>
      <w:proofErr w:type="spellEnd"/>
      <w:r w:rsidRPr="0022432D">
        <w:rPr>
          <w:rFonts w:ascii="Times New Roman" w:eastAsia="Times New Roman" w:hAnsi="Times New Roman" w:cs="Times New Roman"/>
          <w:color w:val="000000"/>
          <w:sz w:val="24"/>
          <w:szCs w:val="24"/>
        </w:rPr>
        <w:t xml:space="preserve"> Эм. Учебник шахматной игры.— М.: </w:t>
      </w:r>
      <w:proofErr w:type="spellStart"/>
      <w:r w:rsidRPr="0022432D">
        <w:rPr>
          <w:rFonts w:ascii="Times New Roman" w:eastAsia="Times New Roman" w:hAnsi="Times New Roman" w:cs="Times New Roman"/>
          <w:color w:val="000000"/>
          <w:sz w:val="24"/>
          <w:szCs w:val="24"/>
        </w:rPr>
        <w:t>ФиС</w:t>
      </w:r>
      <w:proofErr w:type="spellEnd"/>
      <w:r w:rsidRPr="0022432D">
        <w:rPr>
          <w:rFonts w:ascii="Times New Roman" w:eastAsia="Times New Roman" w:hAnsi="Times New Roman" w:cs="Times New Roman"/>
          <w:color w:val="000000"/>
          <w:sz w:val="24"/>
          <w:szCs w:val="24"/>
        </w:rPr>
        <w:t>, 1980.</w:t>
      </w:r>
    </w:p>
    <w:p w:rsidR="00E83176" w:rsidRDefault="0022432D" w:rsidP="00423A74">
      <w:pPr>
        <w:numPr>
          <w:ilvl w:val="0"/>
          <w:numId w:val="14"/>
        </w:numPr>
        <w:shd w:val="clear" w:color="auto" w:fill="FFFFFF"/>
        <w:spacing w:after="0" w:line="240" w:lineRule="auto"/>
        <w:ind w:left="870"/>
      </w:pPr>
      <w:r w:rsidRPr="0022432D">
        <w:rPr>
          <w:rFonts w:ascii="Times New Roman" w:eastAsia="Times New Roman" w:hAnsi="Times New Roman" w:cs="Times New Roman"/>
          <w:color w:val="000000"/>
          <w:sz w:val="24"/>
          <w:szCs w:val="24"/>
        </w:rPr>
        <w:t xml:space="preserve">Лисицын Г. Заключительная часть шахматной партии.— Л.: </w:t>
      </w:r>
      <w:proofErr w:type="spellStart"/>
      <w:r w:rsidRPr="0022432D">
        <w:rPr>
          <w:rFonts w:ascii="Times New Roman" w:eastAsia="Times New Roman" w:hAnsi="Times New Roman" w:cs="Times New Roman"/>
          <w:color w:val="000000"/>
          <w:sz w:val="24"/>
          <w:szCs w:val="24"/>
        </w:rPr>
        <w:t>Лениздат</w:t>
      </w:r>
      <w:proofErr w:type="spellEnd"/>
      <w:r w:rsidRPr="0022432D">
        <w:rPr>
          <w:rFonts w:ascii="Times New Roman" w:eastAsia="Times New Roman" w:hAnsi="Times New Roman" w:cs="Times New Roman"/>
          <w:color w:val="000000"/>
          <w:sz w:val="24"/>
          <w:szCs w:val="24"/>
        </w:rPr>
        <w:t>, 1956.</w:t>
      </w:r>
      <w:r w:rsidR="00423A74">
        <w:t xml:space="preserve"> </w:t>
      </w:r>
    </w:p>
    <w:sectPr w:rsidR="00E83176" w:rsidSect="00F80A46">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249F6"/>
    <w:multiLevelType w:val="multilevel"/>
    <w:tmpl w:val="351E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1E0E4F"/>
    <w:multiLevelType w:val="multilevel"/>
    <w:tmpl w:val="5A1C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8D268F"/>
    <w:multiLevelType w:val="multilevel"/>
    <w:tmpl w:val="0072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CA1389"/>
    <w:multiLevelType w:val="multilevel"/>
    <w:tmpl w:val="3E34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11001F"/>
    <w:multiLevelType w:val="multilevel"/>
    <w:tmpl w:val="CBB2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A14A58"/>
    <w:multiLevelType w:val="multilevel"/>
    <w:tmpl w:val="BCD6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940469"/>
    <w:multiLevelType w:val="multilevel"/>
    <w:tmpl w:val="C164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8F04BC"/>
    <w:multiLevelType w:val="multilevel"/>
    <w:tmpl w:val="96A2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5E296D"/>
    <w:multiLevelType w:val="multilevel"/>
    <w:tmpl w:val="018E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AD54C1"/>
    <w:multiLevelType w:val="multilevel"/>
    <w:tmpl w:val="9056C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30470F"/>
    <w:multiLevelType w:val="multilevel"/>
    <w:tmpl w:val="9960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0D6235"/>
    <w:multiLevelType w:val="multilevel"/>
    <w:tmpl w:val="AB84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E34AE3"/>
    <w:multiLevelType w:val="multilevel"/>
    <w:tmpl w:val="7354C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810271"/>
    <w:multiLevelType w:val="multilevel"/>
    <w:tmpl w:val="BCE2B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D979D2"/>
    <w:multiLevelType w:val="multilevel"/>
    <w:tmpl w:val="830C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713BAA"/>
    <w:multiLevelType w:val="multilevel"/>
    <w:tmpl w:val="3F60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213A7B"/>
    <w:multiLevelType w:val="multilevel"/>
    <w:tmpl w:val="A70E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6563DF"/>
    <w:multiLevelType w:val="multilevel"/>
    <w:tmpl w:val="3AC63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10"/>
  </w:num>
  <w:num w:numId="4">
    <w:abstractNumId w:val="7"/>
  </w:num>
  <w:num w:numId="5">
    <w:abstractNumId w:val="15"/>
  </w:num>
  <w:num w:numId="6">
    <w:abstractNumId w:val="16"/>
  </w:num>
  <w:num w:numId="7">
    <w:abstractNumId w:val="3"/>
  </w:num>
  <w:num w:numId="8">
    <w:abstractNumId w:val="11"/>
  </w:num>
  <w:num w:numId="9">
    <w:abstractNumId w:val="4"/>
  </w:num>
  <w:num w:numId="10">
    <w:abstractNumId w:val="6"/>
  </w:num>
  <w:num w:numId="11">
    <w:abstractNumId w:val="14"/>
  </w:num>
  <w:num w:numId="12">
    <w:abstractNumId w:val="5"/>
  </w:num>
  <w:num w:numId="13">
    <w:abstractNumId w:val="2"/>
  </w:num>
  <w:num w:numId="14">
    <w:abstractNumId w:val="1"/>
  </w:num>
  <w:num w:numId="15">
    <w:abstractNumId w:val="9"/>
  </w:num>
  <w:num w:numId="16">
    <w:abstractNumId w:val="17"/>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32D"/>
    <w:rsid w:val="00024CA8"/>
    <w:rsid w:val="000541E1"/>
    <w:rsid w:val="00055726"/>
    <w:rsid w:val="00126FAB"/>
    <w:rsid w:val="001536BA"/>
    <w:rsid w:val="00180CE6"/>
    <w:rsid w:val="001A2AED"/>
    <w:rsid w:val="001B348A"/>
    <w:rsid w:val="002049A7"/>
    <w:rsid w:val="00210C53"/>
    <w:rsid w:val="0022432D"/>
    <w:rsid w:val="0031272C"/>
    <w:rsid w:val="00380420"/>
    <w:rsid w:val="003B4488"/>
    <w:rsid w:val="003C5D87"/>
    <w:rsid w:val="003C7973"/>
    <w:rsid w:val="003D2EDE"/>
    <w:rsid w:val="003F46A1"/>
    <w:rsid w:val="00422EED"/>
    <w:rsid w:val="00423A74"/>
    <w:rsid w:val="004323C9"/>
    <w:rsid w:val="005345A3"/>
    <w:rsid w:val="005516AA"/>
    <w:rsid w:val="00561947"/>
    <w:rsid w:val="00592372"/>
    <w:rsid w:val="006038C7"/>
    <w:rsid w:val="00632AD3"/>
    <w:rsid w:val="00662BDE"/>
    <w:rsid w:val="0069087F"/>
    <w:rsid w:val="006C6BBB"/>
    <w:rsid w:val="006D520A"/>
    <w:rsid w:val="00723CD4"/>
    <w:rsid w:val="00767FB3"/>
    <w:rsid w:val="007C739D"/>
    <w:rsid w:val="008D2014"/>
    <w:rsid w:val="008E0F4B"/>
    <w:rsid w:val="008F0A89"/>
    <w:rsid w:val="00947511"/>
    <w:rsid w:val="0096451F"/>
    <w:rsid w:val="00970560"/>
    <w:rsid w:val="00983230"/>
    <w:rsid w:val="00983B4F"/>
    <w:rsid w:val="009912C2"/>
    <w:rsid w:val="009A06A9"/>
    <w:rsid w:val="009C4398"/>
    <w:rsid w:val="00A11D39"/>
    <w:rsid w:val="00A24A43"/>
    <w:rsid w:val="00A83646"/>
    <w:rsid w:val="00AE2138"/>
    <w:rsid w:val="00B30B24"/>
    <w:rsid w:val="00BA4311"/>
    <w:rsid w:val="00BB0441"/>
    <w:rsid w:val="00BB26D9"/>
    <w:rsid w:val="00BB584F"/>
    <w:rsid w:val="00BB685A"/>
    <w:rsid w:val="00BB71B0"/>
    <w:rsid w:val="00BF7BE4"/>
    <w:rsid w:val="00C45195"/>
    <w:rsid w:val="00C50D72"/>
    <w:rsid w:val="00CC75E7"/>
    <w:rsid w:val="00D028D6"/>
    <w:rsid w:val="00D9772A"/>
    <w:rsid w:val="00DC74B8"/>
    <w:rsid w:val="00E1545E"/>
    <w:rsid w:val="00E420BC"/>
    <w:rsid w:val="00E83176"/>
    <w:rsid w:val="00E8495C"/>
    <w:rsid w:val="00E9462D"/>
    <w:rsid w:val="00EA1A29"/>
    <w:rsid w:val="00EB702C"/>
    <w:rsid w:val="00F07A24"/>
    <w:rsid w:val="00F258D9"/>
    <w:rsid w:val="00F25F6C"/>
    <w:rsid w:val="00F37406"/>
    <w:rsid w:val="00F42BEC"/>
    <w:rsid w:val="00F7602D"/>
    <w:rsid w:val="00F80A46"/>
    <w:rsid w:val="00FF5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243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243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32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2432D"/>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2432D"/>
  </w:style>
  <w:style w:type="character" w:styleId="a3">
    <w:name w:val="Hyperlink"/>
    <w:basedOn w:val="a0"/>
    <w:uiPriority w:val="99"/>
    <w:semiHidden/>
    <w:unhideWhenUsed/>
    <w:rsid w:val="0022432D"/>
    <w:rPr>
      <w:color w:val="0000FF"/>
      <w:u w:val="single"/>
    </w:rPr>
  </w:style>
  <w:style w:type="character" w:styleId="a4">
    <w:name w:val="FollowedHyperlink"/>
    <w:basedOn w:val="a0"/>
    <w:uiPriority w:val="99"/>
    <w:semiHidden/>
    <w:unhideWhenUsed/>
    <w:rsid w:val="0022432D"/>
    <w:rPr>
      <w:color w:val="800080"/>
      <w:u w:val="single"/>
    </w:rPr>
  </w:style>
  <w:style w:type="paragraph" w:styleId="a5">
    <w:name w:val="Normal (Web)"/>
    <w:basedOn w:val="a"/>
    <w:uiPriority w:val="99"/>
    <w:semiHidden/>
    <w:unhideWhenUsed/>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e">
    <w:name w:val="file"/>
    <w:basedOn w:val="a0"/>
    <w:rsid w:val="0022432D"/>
  </w:style>
  <w:style w:type="paragraph" w:customStyle="1" w:styleId="c19">
    <w:name w:val="c19"/>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2432D"/>
  </w:style>
  <w:style w:type="paragraph" w:customStyle="1" w:styleId="c12">
    <w:name w:val="c12"/>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2432D"/>
  </w:style>
  <w:style w:type="paragraph" w:customStyle="1" w:styleId="c6">
    <w:name w:val="c6"/>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2432D"/>
  </w:style>
  <w:style w:type="character" w:customStyle="1" w:styleId="c66">
    <w:name w:val="c66"/>
    <w:basedOn w:val="a0"/>
    <w:rsid w:val="0022432D"/>
  </w:style>
  <w:style w:type="paragraph" w:customStyle="1" w:styleId="c15">
    <w:name w:val="c15"/>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22432D"/>
  </w:style>
  <w:style w:type="character" w:customStyle="1" w:styleId="c38">
    <w:name w:val="c38"/>
    <w:basedOn w:val="a0"/>
    <w:rsid w:val="0022432D"/>
  </w:style>
  <w:style w:type="paragraph" w:customStyle="1" w:styleId="c56">
    <w:name w:val="c56"/>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22432D"/>
  </w:style>
  <w:style w:type="paragraph" w:customStyle="1" w:styleId="c14">
    <w:name w:val="c14"/>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
    <w:name w:val="c75"/>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7">
    <w:name w:val="c57"/>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2432D"/>
  </w:style>
  <w:style w:type="paragraph" w:customStyle="1" w:styleId="c39">
    <w:name w:val="c39"/>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3">
    <w:name w:val="c83"/>
    <w:basedOn w:val="a0"/>
    <w:rsid w:val="0022432D"/>
  </w:style>
  <w:style w:type="paragraph" w:customStyle="1" w:styleId="c37">
    <w:name w:val="c37"/>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4">
    <w:name w:val="c44"/>
    <w:basedOn w:val="a0"/>
    <w:rsid w:val="0022432D"/>
  </w:style>
  <w:style w:type="paragraph" w:customStyle="1" w:styleId="c8">
    <w:name w:val="c8"/>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2243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2432D"/>
    <w:rPr>
      <w:rFonts w:ascii="Tahoma" w:hAnsi="Tahoma" w:cs="Tahoma"/>
      <w:sz w:val="16"/>
      <w:szCs w:val="16"/>
    </w:rPr>
  </w:style>
  <w:style w:type="paragraph" w:styleId="a8">
    <w:name w:val="No Spacing"/>
    <w:link w:val="a9"/>
    <w:uiPriority w:val="1"/>
    <w:qFormat/>
    <w:rsid w:val="00EA1A29"/>
    <w:pPr>
      <w:spacing w:after="0" w:line="240" w:lineRule="auto"/>
    </w:pPr>
  </w:style>
  <w:style w:type="character" w:customStyle="1" w:styleId="a9">
    <w:name w:val="Без интервала Знак"/>
    <w:basedOn w:val="a0"/>
    <w:link w:val="a8"/>
    <w:uiPriority w:val="1"/>
    <w:rsid w:val="00EA1A29"/>
    <w:rPr>
      <w:rFonts w:eastAsiaTheme="minorEastAsia"/>
      <w:lang w:eastAsia="ru-RU"/>
    </w:rPr>
  </w:style>
  <w:style w:type="table" w:styleId="aa">
    <w:name w:val="Table Grid"/>
    <w:basedOn w:val="a1"/>
    <w:uiPriority w:val="99"/>
    <w:rsid w:val="00EA1A29"/>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243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243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32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2432D"/>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2432D"/>
  </w:style>
  <w:style w:type="character" w:styleId="a3">
    <w:name w:val="Hyperlink"/>
    <w:basedOn w:val="a0"/>
    <w:uiPriority w:val="99"/>
    <w:semiHidden/>
    <w:unhideWhenUsed/>
    <w:rsid w:val="0022432D"/>
    <w:rPr>
      <w:color w:val="0000FF"/>
      <w:u w:val="single"/>
    </w:rPr>
  </w:style>
  <w:style w:type="character" w:styleId="a4">
    <w:name w:val="FollowedHyperlink"/>
    <w:basedOn w:val="a0"/>
    <w:uiPriority w:val="99"/>
    <w:semiHidden/>
    <w:unhideWhenUsed/>
    <w:rsid w:val="0022432D"/>
    <w:rPr>
      <w:color w:val="800080"/>
      <w:u w:val="single"/>
    </w:rPr>
  </w:style>
  <w:style w:type="paragraph" w:styleId="a5">
    <w:name w:val="Normal (Web)"/>
    <w:basedOn w:val="a"/>
    <w:uiPriority w:val="99"/>
    <w:semiHidden/>
    <w:unhideWhenUsed/>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e">
    <w:name w:val="file"/>
    <w:basedOn w:val="a0"/>
    <w:rsid w:val="0022432D"/>
  </w:style>
  <w:style w:type="paragraph" w:customStyle="1" w:styleId="c19">
    <w:name w:val="c19"/>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2432D"/>
  </w:style>
  <w:style w:type="paragraph" w:customStyle="1" w:styleId="c12">
    <w:name w:val="c12"/>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2432D"/>
  </w:style>
  <w:style w:type="paragraph" w:customStyle="1" w:styleId="c6">
    <w:name w:val="c6"/>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2432D"/>
  </w:style>
  <w:style w:type="character" w:customStyle="1" w:styleId="c66">
    <w:name w:val="c66"/>
    <w:basedOn w:val="a0"/>
    <w:rsid w:val="0022432D"/>
  </w:style>
  <w:style w:type="paragraph" w:customStyle="1" w:styleId="c15">
    <w:name w:val="c15"/>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22432D"/>
  </w:style>
  <w:style w:type="character" w:customStyle="1" w:styleId="c38">
    <w:name w:val="c38"/>
    <w:basedOn w:val="a0"/>
    <w:rsid w:val="0022432D"/>
  </w:style>
  <w:style w:type="paragraph" w:customStyle="1" w:styleId="c56">
    <w:name w:val="c56"/>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22432D"/>
  </w:style>
  <w:style w:type="paragraph" w:customStyle="1" w:styleId="c14">
    <w:name w:val="c14"/>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
    <w:name w:val="c75"/>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7">
    <w:name w:val="c57"/>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2432D"/>
  </w:style>
  <w:style w:type="paragraph" w:customStyle="1" w:styleId="c39">
    <w:name w:val="c39"/>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3">
    <w:name w:val="c83"/>
    <w:basedOn w:val="a0"/>
    <w:rsid w:val="0022432D"/>
  </w:style>
  <w:style w:type="paragraph" w:customStyle="1" w:styleId="c37">
    <w:name w:val="c37"/>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4">
    <w:name w:val="c44"/>
    <w:basedOn w:val="a0"/>
    <w:rsid w:val="0022432D"/>
  </w:style>
  <w:style w:type="paragraph" w:customStyle="1" w:styleId="c8">
    <w:name w:val="c8"/>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22432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2243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2432D"/>
    <w:rPr>
      <w:rFonts w:ascii="Tahoma" w:hAnsi="Tahoma" w:cs="Tahoma"/>
      <w:sz w:val="16"/>
      <w:szCs w:val="16"/>
    </w:rPr>
  </w:style>
  <w:style w:type="paragraph" w:styleId="a8">
    <w:name w:val="No Spacing"/>
    <w:link w:val="a9"/>
    <w:uiPriority w:val="1"/>
    <w:qFormat/>
    <w:rsid w:val="00EA1A29"/>
    <w:pPr>
      <w:spacing w:after="0" w:line="240" w:lineRule="auto"/>
    </w:pPr>
  </w:style>
  <w:style w:type="character" w:customStyle="1" w:styleId="a9">
    <w:name w:val="Без интервала Знак"/>
    <w:basedOn w:val="a0"/>
    <w:link w:val="a8"/>
    <w:uiPriority w:val="1"/>
    <w:rsid w:val="00EA1A29"/>
    <w:rPr>
      <w:rFonts w:eastAsiaTheme="minorEastAsia"/>
      <w:lang w:eastAsia="ru-RU"/>
    </w:rPr>
  </w:style>
  <w:style w:type="table" w:styleId="aa">
    <w:name w:val="Table Grid"/>
    <w:basedOn w:val="a1"/>
    <w:uiPriority w:val="99"/>
    <w:rsid w:val="00EA1A29"/>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3096</Words>
  <Characters>17650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c:creator>
  <cp:lastModifiedBy>8</cp:lastModifiedBy>
  <cp:revision>2</cp:revision>
  <cp:lastPrinted>2019-11-17T14:49:00Z</cp:lastPrinted>
  <dcterms:created xsi:type="dcterms:W3CDTF">2020-10-26T13:47:00Z</dcterms:created>
  <dcterms:modified xsi:type="dcterms:W3CDTF">2020-10-26T13:47:00Z</dcterms:modified>
</cp:coreProperties>
</file>